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F3" w:rsidRPr="00FA54F3" w:rsidRDefault="00FA54F3" w:rsidP="00FA54F3">
      <w:pPr>
        <w:spacing w:after="200" w:line="276" w:lineRule="auto"/>
        <w:jc w:val="center"/>
        <w:rPr>
          <w:rFonts w:asciiTheme="minorHAnsi" w:eastAsia="Calibri" w:hAnsiTheme="minorHAnsi"/>
          <w:b/>
          <w:sz w:val="36"/>
          <w:szCs w:val="28"/>
        </w:rPr>
      </w:pPr>
      <w:r w:rsidRPr="00FA54F3">
        <w:rPr>
          <w:rFonts w:asciiTheme="minorHAnsi" w:eastAsia="Calibri" w:hAnsiTheme="minorHAnsi"/>
          <w:b/>
          <w:sz w:val="36"/>
          <w:szCs w:val="28"/>
        </w:rPr>
        <w:t>Virginia Department of Criminal Justice Services</w:t>
      </w:r>
    </w:p>
    <w:p w:rsidR="00FA54F3" w:rsidRPr="00FA54F3" w:rsidRDefault="00FA54F3" w:rsidP="00FA54F3">
      <w:pPr>
        <w:widowControl w:val="0"/>
        <w:spacing w:before="8" w:line="260" w:lineRule="exact"/>
        <w:jc w:val="center"/>
        <w:rPr>
          <w:rFonts w:asciiTheme="minorHAnsi" w:eastAsiaTheme="minorHAnsi" w:hAnsiTheme="minorHAnsi"/>
          <w:b/>
          <w:sz w:val="32"/>
          <w:szCs w:val="32"/>
        </w:rPr>
      </w:pPr>
      <w:r w:rsidRPr="00FA54F3">
        <w:rPr>
          <w:rFonts w:asciiTheme="minorHAnsi" w:eastAsiaTheme="minorHAnsi" w:hAnsiTheme="minorHAnsi"/>
          <w:b/>
          <w:sz w:val="32"/>
          <w:szCs w:val="32"/>
        </w:rPr>
        <w:t>COURT APPOINTED SPECIAL ADVOCATE (CASA) PROGRAM</w:t>
      </w:r>
    </w:p>
    <w:p w:rsidR="00FA54F3" w:rsidRPr="00FA54F3" w:rsidRDefault="00FA54F3" w:rsidP="00FA54F3">
      <w:pPr>
        <w:widowControl w:val="0"/>
        <w:ind w:left="1417" w:right="1397"/>
        <w:jc w:val="center"/>
        <w:rPr>
          <w:rFonts w:asciiTheme="minorHAnsi" w:hAnsiTheme="minorHAnsi"/>
          <w:b/>
          <w:bCs/>
          <w:sz w:val="32"/>
          <w:szCs w:val="32"/>
        </w:rPr>
      </w:pPr>
      <w:r w:rsidRPr="00FA54F3">
        <w:rPr>
          <w:rFonts w:asciiTheme="minorHAnsi" w:hAnsiTheme="minorHAnsi"/>
          <w:b/>
          <w:bCs/>
          <w:sz w:val="32"/>
          <w:szCs w:val="32"/>
        </w:rPr>
        <w:t xml:space="preserve">GRANT APPLICATION GUIDE </w:t>
      </w:r>
    </w:p>
    <w:p w:rsidR="00FA54F3" w:rsidRDefault="00FA54F3" w:rsidP="00FA54F3">
      <w:pPr>
        <w:widowControl w:val="0"/>
        <w:ind w:left="1417" w:right="1397"/>
        <w:jc w:val="center"/>
        <w:rPr>
          <w:rFonts w:asciiTheme="minorHAnsi" w:hAnsiTheme="minorHAnsi"/>
          <w:b/>
          <w:bCs/>
          <w:sz w:val="32"/>
          <w:szCs w:val="32"/>
        </w:rPr>
      </w:pPr>
      <w:r w:rsidRPr="00FA54F3">
        <w:rPr>
          <w:rFonts w:asciiTheme="minorHAnsi" w:hAnsiTheme="minorHAnsi"/>
          <w:b/>
          <w:bCs/>
          <w:sz w:val="32"/>
          <w:szCs w:val="32"/>
        </w:rPr>
        <w:t>F</w:t>
      </w:r>
      <w:r>
        <w:rPr>
          <w:rFonts w:asciiTheme="minorHAnsi" w:hAnsiTheme="minorHAnsi"/>
          <w:b/>
          <w:bCs/>
          <w:sz w:val="32"/>
          <w:szCs w:val="32"/>
        </w:rPr>
        <w:t>Y</w:t>
      </w:r>
      <w:r w:rsidRPr="00FA54F3">
        <w:rPr>
          <w:rFonts w:asciiTheme="minorHAnsi" w:hAnsiTheme="minorHAnsi"/>
          <w:b/>
          <w:bCs/>
          <w:sz w:val="32"/>
          <w:szCs w:val="32"/>
        </w:rPr>
        <w:t xml:space="preserve">2019 AND </w:t>
      </w:r>
      <w:r>
        <w:rPr>
          <w:rFonts w:asciiTheme="minorHAnsi" w:hAnsiTheme="minorHAnsi"/>
          <w:b/>
          <w:bCs/>
          <w:sz w:val="32"/>
          <w:szCs w:val="32"/>
        </w:rPr>
        <w:t>FY</w:t>
      </w:r>
      <w:r w:rsidRPr="00FA54F3">
        <w:rPr>
          <w:rFonts w:asciiTheme="minorHAnsi" w:hAnsiTheme="minorHAnsi"/>
          <w:b/>
          <w:bCs/>
          <w:sz w:val="32"/>
          <w:szCs w:val="32"/>
        </w:rPr>
        <w:t>2020</w:t>
      </w:r>
    </w:p>
    <w:p w:rsidR="00FA54F3" w:rsidRPr="00FA54F3" w:rsidRDefault="00FA54F3" w:rsidP="00FA54F3">
      <w:pPr>
        <w:widowControl w:val="0"/>
        <w:tabs>
          <w:tab w:val="left" w:pos="540"/>
          <w:tab w:val="left" w:pos="720"/>
        </w:tabs>
        <w:spacing w:after="200" w:line="276" w:lineRule="auto"/>
      </w:pPr>
      <w:r w:rsidRPr="00FA54F3">
        <w:rPr>
          <w:rFonts w:asciiTheme="minorHAnsi" w:eastAsiaTheme="minorHAnsi" w:hAnsiTheme="minorHAnsi" w:cstheme="minorBidi"/>
          <w:b/>
          <w:bCs/>
          <w:noProof/>
          <w:sz w:val="28"/>
          <w:szCs w:val="22"/>
        </w:rPr>
        <w:drawing>
          <wp:inline distT="0" distB="0" distL="0" distR="0" wp14:anchorId="1710C70F" wp14:editId="79B14F9B">
            <wp:extent cx="5943600" cy="7634177"/>
            <wp:effectExtent l="0" t="0" r="19050" b="2413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D62AD" w:rsidRDefault="001D62AD">
      <w:pPr>
        <w:pStyle w:val="Heading1"/>
      </w:pPr>
    </w:p>
    <w:p w:rsidR="00BE62C5" w:rsidRDefault="00BE62C5" w:rsidP="003B141B">
      <w:pPr>
        <w:pStyle w:val="Heading1"/>
        <w:rPr>
          <w:rFonts w:ascii="Arial" w:hAnsi="Arial" w:cs="Arial"/>
          <w:sz w:val="28"/>
          <w:szCs w:val="28"/>
        </w:rPr>
      </w:pPr>
    </w:p>
    <w:p w:rsidR="003B141B" w:rsidRPr="007F2F2D" w:rsidRDefault="003B141B" w:rsidP="003B141B">
      <w:pPr>
        <w:pStyle w:val="Heading1"/>
        <w:rPr>
          <w:rFonts w:ascii="Arial" w:hAnsi="Arial" w:cs="Arial"/>
          <w:sz w:val="28"/>
          <w:szCs w:val="28"/>
        </w:rPr>
      </w:pPr>
      <w:r>
        <w:rPr>
          <w:rFonts w:ascii="Arial" w:hAnsi="Arial" w:cs="Arial"/>
          <w:sz w:val="28"/>
          <w:szCs w:val="28"/>
        </w:rPr>
        <w:t>Co</w:t>
      </w:r>
      <w:r w:rsidRPr="007F2F2D">
        <w:rPr>
          <w:rFonts w:ascii="Arial" w:hAnsi="Arial" w:cs="Arial"/>
          <w:sz w:val="28"/>
          <w:szCs w:val="28"/>
        </w:rPr>
        <w:t>urt Appointed Special Advocate (CASA) Program Guide</w:t>
      </w:r>
    </w:p>
    <w:p w:rsidR="003B141B" w:rsidRDefault="003B141B" w:rsidP="003B141B">
      <w:pPr>
        <w:rPr>
          <w:rFonts w:ascii="Arial" w:hAnsi="Arial" w:cs="Arial"/>
          <w:sz w:val="24"/>
        </w:rPr>
      </w:pPr>
    </w:p>
    <w:p w:rsidR="003B141B" w:rsidRPr="007F2F2D" w:rsidRDefault="003B141B" w:rsidP="003B141B">
      <w:pPr>
        <w:jc w:val="both"/>
        <w:rPr>
          <w:rFonts w:ascii="Arial" w:hAnsi="Arial" w:cs="Arial"/>
          <w:b/>
          <w:sz w:val="22"/>
          <w:szCs w:val="22"/>
          <w:u w:val="single"/>
        </w:rPr>
      </w:pPr>
      <w:r w:rsidRPr="007F2F2D">
        <w:rPr>
          <w:rFonts w:ascii="Arial" w:hAnsi="Arial" w:cs="Arial"/>
          <w:b/>
          <w:sz w:val="22"/>
          <w:szCs w:val="22"/>
          <w:u w:val="single"/>
        </w:rPr>
        <w:t>Introduction</w:t>
      </w:r>
    </w:p>
    <w:p w:rsidR="003B141B" w:rsidRDefault="003B141B" w:rsidP="003B141B">
      <w:pPr>
        <w:jc w:val="both"/>
        <w:rPr>
          <w:rFonts w:ascii="Arial" w:hAnsi="Arial" w:cs="Arial"/>
          <w:sz w:val="24"/>
        </w:rPr>
      </w:pPr>
    </w:p>
    <w:p w:rsidR="003B141B" w:rsidRPr="00852288" w:rsidRDefault="003B141B" w:rsidP="003B141B">
      <w:pPr>
        <w:jc w:val="both"/>
        <w:rPr>
          <w:rFonts w:ascii="Arial" w:hAnsi="Arial" w:cs="Arial"/>
          <w:sz w:val="22"/>
          <w:szCs w:val="22"/>
        </w:rPr>
      </w:pPr>
      <w:r w:rsidRPr="00852288">
        <w:rPr>
          <w:rFonts w:ascii="Arial" w:hAnsi="Arial" w:cs="Arial"/>
          <w:sz w:val="22"/>
          <w:szCs w:val="22"/>
        </w:rPr>
        <w:t xml:space="preserve">The Department of Criminal Justice Services (DCJS) administers </w:t>
      </w:r>
      <w:r w:rsidR="00E03629" w:rsidRPr="00852288">
        <w:rPr>
          <w:rFonts w:ascii="Arial" w:hAnsi="Arial" w:cs="Arial"/>
          <w:sz w:val="22"/>
          <w:szCs w:val="22"/>
        </w:rPr>
        <w:t>grants</w:t>
      </w:r>
      <w:r w:rsidR="00E03629">
        <w:rPr>
          <w:rFonts w:ascii="Arial" w:hAnsi="Arial" w:cs="Arial"/>
          <w:sz w:val="22"/>
          <w:szCs w:val="22"/>
        </w:rPr>
        <w:t xml:space="preserve"> </w:t>
      </w:r>
      <w:r w:rsidR="00E03629" w:rsidRPr="00852288">
        <w:rPr>
          <w:rFonts w:ascii="Arial" w:hAnsi="Arial" w:cs="Arial"/>
          <w:sz w:val="22"/>
          <w:szCs w:val="22"/>
        </w:rPr>
        <w:t>to</w:t>
      </w:r>
      <w:r w:rsidR="00E03629">
        <w:rPr>
          <w:rFonts w:ascii="Arial" w:hAnsi="Arial" w:cs="Arial"/>
          <w:sz w:val="22"/>
          <w:szCs w:val="22"/>
        </w:rPr>
        <w:t xml:space="preserve"> </w:t>
      </w:r>
      <w:r w:rsidR="00E03629" w:rsidRPr="00852288">
        <w:rPr>
          <w:rFonts w:ascii="Arial" w:hAnsi="Arial" w:cs="Arial"/>
          <w:sz w:val="22"/>
          <w:szCs w:val="22"/>
        </w:rPr>
        <w:t xml:space="preserve">non-profit organizations and local units of government </w:t>
      </w:r>
      <w:r w:rsidR="00E03629">
        <w:rPr>
          <w:rFonts w:ascii="Arial" w:hAnsi="Arial" w:cs="Arial"/>
          <w:sz w:val="22"/>
          <w:szCs w:val="22"/>
        </w:rPr>
        <w:t xml:space="preserve">to </w:t>
      </w:r>
      <w:r w:rsidRPr="00852288">
        <w:rPr>
          <w:rFonts w:ascii="Arial" w:hAnsi="Arial" w:cs="Arial"/>
          <w:sz w:val="22"/>
          <w:szCs w:val="22"/>
        </w:rPr>
        <w:t>support Court Appointed Sp</w:t>
      </w:r>
      <w:r w:rsidR="00E03629">
        <w:rPr>
          <w:rFonts w:ascii="Arial" w:hAnsi="Arial" w:cs="Arial"/>
          <w:sz w:val="22"/>
          <w:szCs w:val="22"/>
        </w:rPr>
        <w:t>ecial Advocate (CASA) programs</w:t>
      </w:r>
      <w:r w:rsidRPr="00852288">
        <w:rPr>
          <w:rFonts w:ascii="Arial" w:hAnsi="Arial" w:cs="Arial"/>
          <w:sz w:val="22"/>
          <w:szCs w:val="22"/>
        </w:rPr>
        <w:t>. Applications for continuation funding for Fiscal Year</w:t>
      </w:r>
      <w:r>
        <w:rPr>
          <w:rFonts w:ascii="Arial" w:hAnsi="Arial" w:cs="Arial"/>
          <w:sz w:val="22"/>
          <w:szCs w:val="22"/>
        </w:rPr>
        <w:t>s</w:t>
      </w:r>
      <w:r w:rsidRPr="00852288">
        <w:rPr>
          <w:rFonts w:ascii="Arial" w:hAnsi="Arial" w:cs="Arial"/>
          <w:sz w:val="22"/>
          <w:szCs w:val="22"/>
        </w:rPr>
        <w:t xml:space="preserve"> </w:t>
      </w:r>
      <w:r>
        <w:rPr>
          <w:rFonts w:ascii="Arial" w:hAnsi="Arial" w:cs="Arial"/>
          <w:sz w:val="22"/>
          <w:szCs w:val="22"/>
        </w:rPr>
        <w:t>2019 and 2020</w:t>
      </w:r>
      <w:r w:rsidRPr="00852288">
        <w:rPr>
          <w:rFonts w:ascii="Arial" w:hAnsi="Arial" w:cs="Arial"/>
          <w:sz w:val="22"/>
          <w:szCs w:val="22"/>
        </w:rPr>
        <w:t xml:space="preserve"> </w:t>
      </w:r>
      <w:r>
        <w:rPr>
          <w:rFonts w:ascii="Arial" w:hAnsi="Arial" w:cs="Arial"/>
          <w:sz w:val="22"/>
          <w:szCs w:val="22"/>
        </w:rPr>
        <w:t>are</w:t>
      </w:r>
      <w:r w:rsidRPr="00852288">
        <w:rPr>
          <w:rFonts w:ascii="Arial" w:hAnsi="Arial" w:cs="Arial"/>
          <w:sz w:val="22"/>
          <w:szCs w:val="22"/>
        </w:rPr>
        <w:t xml:space="preserve"> currently being solicited. </w:t>
      </w:r>
    </w:p>
    <w:p w:rsidR="003B141B" w:rsidRDefault="003B141B" w:rsidP="003B141B">
      <w:pPr>
        <w:jc w:val="both"/>
        <w:rPr>
          <w:rFonts w:ascii="Arial" w:hAnsi="Arial" w:cs="Arial"/>
          <w:sz w:val="22"/>
          <w:szCs w:val="22"/>
        </w:rPr>
      </w:pPr>
    </w:p>
    <w:p w:rsidR="003B141B" w:rsidRPr="00852288" w:rsidRDefault="003B141B" w:rsidP="003B141B">
      <w:pPr>
        <w:jc w:val="both"/>
        <w:rPr>
          <w:rFonts w:ascii="Arial" w:hAnsi="Arial" w:cs="Arial"/>
          <w:sz w:val="22"/>
          <w:szCs w:val="22"/>
        </w:rPr>
      </w:pPr>
    </w:p>
    <w:p w:rsidR="003B141B" w:rsidRPr="00852288" w:rsidRDefault="003B141B" w:rsidP="003B141B">
      <w:pPr>
        <w:jc w:val="both"/>
        <w:rPr>
          <w:rFonts w:ascii="Arial" w:hAnsi="Arial" w:cs="Arial"/>
          <w:b/>
          <w:sz w:val="22"/>
          <w:szCs w:val="22"/>
          <w:u w:val="single"/>
        </w:rPr>
      </w:pPr>
      <w:r w:rsidRPr="00852288">
        <w:rPr>
          <w:rFonts w:ascii="Arial" w:hAnsi="Arial" w:cs="Arial"/>
          <w:b/>
          <w:sz w:val="22"/>
          <w:szCs w:val="22"/>
          <w:u w:val="single"/>
        </w:rPr>
        <w:t>Authority and Purpose</w:t>
      </w:r>
    </w:p>
    <w:p w:rsidR="003B141B" w:rsidRPr="00852288" w:rsidRDefault="003B141B" w:rsidP="003B141B">
      <w:pPr>
        <w:jc w:val="both"/>
        <w:rPr>
          <w:rFonts w:ascii="Arial" w:hAnsi="Arial" w:cs="Arial"/>
          <w:b/>
          <w:sz w:val="22"/>
          <w:szCs w:val="22"/>
          <w:u w:val="single"/>
        </w:rPr>
      </w:pPr>
    </w:p>
    <w:p w:rsidR="003B141B" w:rsidRPr="00852288" w:rsidRDefault="003B141B" w:rsidP="003B141B">
      <w:pPr>
        <w:jc w:val="both"/>
        <w:rPr>
          <w:rFonts w:ascii="Arial" w:hAnsi="Arial" w:cs="Arial"/>
          <w:sz w:val="22"/>
          <w:szCs w:val="22"/>
        </w:rPr>
      </w:pPr>
      <w:r w:rsidRPr="00852288">
        <w:rPr>
          <w:rFonts w:ascii="Arial" w:hAnsi="Arial" w:cs="Arial"/>
          <w:sz w:val="22"/>
          <w:szCs w:val="22"/>
        </w:rPr>
        <w:t xml:space="preserve">This grant is intended specifically to support local </w:t>
      </w:r>
      <w:r>
        <w:rPr>
          <w:rFonts w:ascii="Arial" w:hAnsi="Arial" w:cs="Arial"/>
          <w:sz w:val="22"/>
          <w:szCs w:val="22"/>
        </w:rPr>
        <w:t>CASA</w:t>
      </w:r>
      <w:r w:rsidRPr="00852288">
        <w:rPr>
          <w:rFonts w:ascii="Arial" w:hAnsi="Arial" w:cs="Arial"/>
          <w:sz w:val="22"/>
          <w:szCs w:val="22"/>
        </w:rPr>
        <w:t xml:space="preserve"> programs </w:t>
      </w:r>
      <w:r>
        <w:rPr>
          <w:rFonts w:ascii="Arial" w:hAnsi="Arial" w:cs="Arial"/>
          <w:sz w:val="22"/>
          <w:szCs w:val="22"/>
        </w:rPr>
        <w:t xml:space="preserve">as specified in </w:t>
      </w:r>
      <w:r w:rsidRPr="00852288">
        <w:rPr>
          <w:rFonts w:ascii="Arial" w:hAnsi="Arial" w:cs="Arial"/>
          <w:sz w:val="22"/>
          <w:szCs w:val="22"/>
        </w:rPr>
        <w:t xml:space="preserve">§9.1-151 </w:t>
      </w:r>
      <w:r w:rsidRPr="00E03629">
        <w:rPr>
          <w:rFonts w:ascii="Arial" w:hAnsi="Arial" w:cs="Arial"/>
          <w:i/>
          <w:sz w:val="22"/>
          <w:szCs w:val="22"/>
        </w:rPr>
        <w:t>et seq.</w:t>
      </w:r>
      <w:r w:rsidRPr="00852288">
        <w:rPr>
          <w:rFonts w:ascii="Arial" w:hAnsi="Arial" w:cs="Arial"/>
          <w:sz w:val="22"/>
          <w:szCs w:val="22"/>
        </w:rPr>
        <w:t xml:space="preserve"> of the </w:t>
      </w:r>
      <w:r w:rsidRPr="00852288">
        <w:rPr>
          <w:rFonts w:ascii="Arial" w:hAnsi="Arial" w:cs="Arial"/>
          <w:i/>
          <w:sz w:val="22"/>
          <w:szCs w:val="22"/>
        </w:rPr>
        <w:t>Code of Virginia</w:t>
      </w:r>
      <w:r>
        <w:rPr>
          <w:rFonts w:ascii="Arial" w:hAnsi="Arial" w:cs="Arial"/>
          <w:sz w:val="22"/>
          <w:szCs w:val="22"/>
        </w:rPr>
        <w:t>.</w:t>
      </w:r>
      <w:r w:rsidRPr="00852288">
        <w:rPr>
          <w:rFonts w:ascii="Arial" w:hAnsi="Arial" w:cs="Arial"/>
          <w:sz w:val="22"/>
          <w:szCs w:val="22"/>
        </w:rPr>
        <w:t xml:space="preserve"> Funds are to be used </w:t>
      </w:r>
      <w:r w:rsidR="000F5409">
        <w:rPr>
          <w:rFonts w:ascii="Arial" w:hAnsi="Arial" w:cs="Arial"/>
          <w:sz w:val="22"/>
          <w:szCs w:val="22"/>
        </w:rPr>
        <w:t xml:space="preserve">for </w:t>
      </w:r>
      <w:r w:rsidRPr="00852288">
        <w:rPr>
          <w:rFonts w:ascii="Arial" w:hAnsi="Arial" w:cs="Arial"/>
          <w:sz w:val="22"/>
          <w:szCs w:val="22"/>
        </w:rPr>
        <w:t xml:space="preserve">continuing, improving, and/or expanding existing agencies and services designed to provide court appointed volunteer advocacy services to child victims of abuse and neglect.  </w:t>
      </w:r>
    </w:p>
    <w:p w:rsidR="003B141B" w:rsidRDefault="003B141B" w:rsidP="003B141B">
      <w:pPr>
        <w:jc w:val="both"/>
      </w:pPr>
    </w:p>
    <w:p w:rsidR="003B141B" w:rsidRPr="004B048F" w:rsidRDefault="003B141B" w:rsidP="003B141B">
      <w:pPr>
        <w:jc w:val="both"/>
        <w:rPr>
          <w:rFonts w:ascii="Arial" w:hAnsi="Arial" w:cs="Arial"/>
          <w:sz w:val="22"/>
          <w:szCs w:val="22"/>
        </w:rPr>
      </w:pPr>
      <w:r w:rsidRPr="004B048F">
        <w:rPr>
          <w:rFonts w:ascii="Arial" w:hAnsi="Arial" w:cs="Arial"/>
          <w:sz w:val="22"/>
          <w:szCs w:val="22"/>
        </w:rPr>
        <w:t>Funds awarded under this purpose area are subject to performance and financial reporting as required by the federal Office for Victims of Crime</w:t>
      </w:r>
      <w:r>
        <w:rPr>
          <w:rFonts w:ascii="Arial" w:hAnsi="Arial" w:cs="Arial"/>
          <w:sz w:val="22"/>
          <w:szCs w:val="22"/>
        </w:rPr>
        <w:t xml:space="preserve"> (OVC)</w:t>
      </w:r>
      <w:r w:rsidRPr="004B048F">
        <w:rPr>
          <w:rFonts w:ascii="Arial" w:hAnsi="Arial" w:cs="Arial"/>
          <w:sz w:val="22"/>
          <w:szCs w:val="22"/>
        </w:rPr>
        <w:t xml:space="preserve"> and the Department of Criminal Justice Services.</w:t>
      </w:r>
    </w:p>
    <w:p w:rsidR="003B141B" w:rsidRDefault="003B141B" w:rsidP="003B141B">
      <w:pPr>
        <w:jc w:val="both"/>
      </w:pPr>
    </w:p>
    <w:p w:rsidR="003B141B" w:rsidRDefault="003B141B" w:rsidP="003B141B">
      <w:pPr>
        <w:jc w:val="both"/>
      </w:pPr>
    </w:p>
    <w:p w:rsidR="003B141B" w:rsidRPr="00726381" w:rsidRDefault="003B141B" w:rsidP="003B141B">
      <w:pPr>
        <w:jc w:val="both"/>
        <w:rPr>
          <w:rFonts w:ascii="Arial" w:hAnsi="Arial"/>
          <w:b/>
          <w:sz w:val="22"/>
          <w:szCs w:val="22"/>
          <w:u w:val="single"/>
        </w:rPr>
      </w:pPr>
      <w:r w:rsidRPr="00726381">
        <w:rPr>
          <w:rFonts w:ascii="Arial" w:hAnsi="Arial"/>
          <w:b/>
          <w:sz w:val="22"/>
          <w:szCs w:val="22"/>
          <w:u w:val="single"/>
        </w:rPr>
        <w:t>Grant Period</w:t>
      </w:r>
    </w:p>
    <w:p w:rsidR="003B141B" w:rsidRDefault="003B141B" w:rsidP="003B141B">
      <w:pPr>
        <w:jc w:val="both"/>
        <w:rPr>
          <w:rFonts w:ascii="Arial" w:hAnsi="Arial"/>
          <w:sz w:val="22"/>
          <w:szCs w:val="22"/>
        </w:rPr>
      </w:pPr>
    </w:p>
    <w:p w:rsidR="003B141B" w:rsidRPr="005F3C3A" w:rsidRDefault="003B141B" w:rsidP="003B141B">
      <w:pPr>
        <w:jc w:val="both"/>
        <w:rPr>
          <w:rFonts w:ascii="Arial" w:hAnsi="Arial"/>
          <w:sz w:val="22"/>
          <w:szCs w:val="22"/>
        </w:rPr>
      </w:pPr>
      <w:r w:rsidRPr="005F3C3A">
        <w:rPr>
          <w:rFonts w:ascii="Arial" w:hAnsi="Arial"/>
          <w:sz w:val="22"/>
          <w:szCs w:val="22"/>
        </w:rPr>
        <w:t xml:space="preserve">The </w:t>
      </w:r>
      <w:r>
        <w:rPr>
          <w:rFonts w:ascii="Arial" w:hAnsi="Arial"/>
          <w:sz w:val="22"/>
          <w:szCs w:val="22"/>
        </w:rPr>
        <w:t>FY2019 and FY2020</w:t>
      </w:r>
      <w:r w:rsidRPr="005F3C3A">
        <w:rPr>
          <w:rFonts w:ascii="Arial" w:hAnsi="Arial"/>
          <w:sz w:val="22"/>
          <w:szCs w:val="22"/>
        </w:rPr>
        <w:t xml:space="preserve"> CASA Grant Guidelines are developed for local CASA programs to apply for funding for July 1, </w:t>
      </w:r>
      <w:r>
        <w:rPr>
          <w:rFonts w:ascii="Arial" w:hAnsi="Arial"/>
          <w:sz w:val="22"/>
          <w:szCs w:val="22"/>
        </w:rPr>
        <w:t xml:space="preserve">2018 </w:t>
      </w:r>
      <w:r w:rsidRPr="005F3C3A">
        <w:rPr>
          <w:rFonts w:ascii="Arial" w:hAnsi="Arial"/>
          <w:sz w:val="22"/>
          <w:szCs w:val="22"/>
        </w:rPr>
        <w:t xml:space="preserve">through June 30, </w:t>
      </w:r>
      <w:r>
        <w:rPr>
          <w:rFonts w:ascii="Arial" w:hAnsi="Arial"/>
          <w:sz w:val="22"/>
          <w:szCs w:val="22"/>
        </w:rPr>
        <w:t>2020</w:t>
      </w:r>
      <w:r w:rsidRPr="005F3C3A">
        <w:rPr>
          <w:rFonts w:ascii="Arial" w:hAnsi="Arial"/>
          <w:sz w:val="22"/>
          <w:szCs w:val="22"/>
        </w:rPr>
        <w:t xml:space="preserve">.   </w:t>
      </w:r>
    </w:p>
    <w:p w:rsidR="003B141B" w:rsidRPr="005F3C3A" w:rsidRDefault="003B141B" w:rsidP="003B141B">
      <w:pPr>
        <w:jc w:val="both"/>
        <w:rPr>
          <w:rFonts w:ascii="Arial" w:hAnsi="Arial" w:cs="Arial"/>
          <w:sz w:val="22"/>
          <w:szCs w:val="22"/>
        </w:rPr>
      </w:pPr>
    </w:p>
    <w:p w:rsidR="003B141B" w:rsidRPr="005F3C3A" w:rsidRDefault="003B141B" w:rsidP="003B141B">
      <w:pPr>
        <w:pStyle w:val="BodyText"/>
        <w:jc w:val="both"/>
        <w:rPr>
          <w:rFonts w:ascii="Arial" w:hAnsi="Arial" w:cs="Arial"/>
          <w:b w:val="0"/>
          <w:i w:val="0"/>
          <w:sz w:val="22"/>
          <w:szCs w:val="22"/>
        </w:rPr>
      </w:pPr>
      <w:r w:rsidRPr="005F3C3A">
        <w:rPr>
          <w:rFonts w:ascii="Arial" w:hAnsi="Arial" w:cs="Arial"/>
          <w:b w:val="0"/>
          <w:i w:val="0"/>
          <w:sz w:val="22"/>
          <w:szCs w:val="22"/>
        </w:rPr>
        <w:t>These Program Guidelines provide guidance to aid applicants in determining eligibility, developing the itemized budget and budget narrative, and completing other related forms, including service delivery targets. Using the guidance presented in this document, applicants should be able to efficiently and effectively prepare complete applications.</w:t>
      </w:r>
    </w:p>
    <w:p w:rsidR="003B141B" w:rsidRDefault="003B141B" w:rsidP="003B141B">
      <w:pPr>
        <w:jc w:val="both"/>
        <w:rPr>
          <w:rFonts w:ascii="Arial" w:hAnsi="Arial" w:cs="Arial"/>
          <w:sz w:val="22"/>
          <w:szCs w:val="22"/>
        </w:rPr>
      </w:pPr>
    </w:p>
    <w:p w:rsidR="003B141B" w:rsidRPr="005F3C3A" w:rsidRDefault="003B141B" w:rsidP="003B141B">
      <w:pPr>
        <w:jc w:val="both"/>
        <w:rPr>
          <w:rFonts w:ascii="Arial" w:hAnsi="Arial" w:cs="Arial"/>
          <w:sz w:val="22"/>
          <w:szCs w:val="22"/>
        </w:rPr>
      </w:pPr>
    </w:p>
    <w:p w:rsidR="003B141B" w:rsidRPr="007F2F2D" w:rsidRDefault="003B141B" w:rsidP="003B141B">
      <w:pPr>
        <w:jc w:val="both"/>
        <w:rPr>
          <w:rFonts w:ascii="Arial" w:hAnsi="Arial" w:cs="Arial"/>
          <w:sz w:val="22"/>
          <w:szCs w:val="22"/>
        </w:rPr>
      </w:pPr>
      <w:r w:rsidRPr="007F2F2D">
        <w:rPr>
          <w:rFonts w:ascii="Arial" w:hAnsi="Arial" w:cs="Arial"/>
          <w:b/>
          <w:sz w:val="22"/>
          <w:szCs w:val="22"/>
          <w:u w:val="single"/>
        </w:rPr>
        <w:t>Sources of Funding</w:t>
      </w:r>
      <w:r w:rsidRPr="007F2F2D">
        <w:rPr>
          <w:rFonts w:ascii="Arial" w:hAnsi="Arial" w:cs="Arial"/>
          <w:sz w:val="22"/>
          <w:szCs w:val="22"/>
        </w:rPr>
        <w:t xml:space="preserve"> </w:t>
      </w:r>
    </w:p>
    <w:p w:rsidR="003B141B" w:rsidRPr="005F3C3A" w:rsidRDefault="003B141B" w:rsidP="003B141B">
      <w:pPr>
        <w:jc w:val="both"/>
        <w:rPr>
          <w:rFonts w:ascii="Arial" w:hAnsi="Arial" w:cs="Arial"/>
          <w:sz w:val="22"/>
          <w:szCs w:val="22"/>
        </w:rPr>
      </w:pPr>
    </w:p>
    <w:p w:rsidR="003B141B" w:rsidRPr="005F3C3A" w:rsidRDefault="003B141B" w:rsidP="003B141B">
      <w:pPr>
        <w:jc w:val="both"/>
        <w:rPr>
          <w:rStyle w:val="Document2"/>
          <w:rFonts w:ascii="Arial" w:hAnsi="Arial"/>
          <w:sz w:val="22"/>
          <w:szCs w:val="22"/>
        </w:rPr>
      </w:pPr>
      <w:r w:rsidRPr="005F3C3A">
        <w:rPr>
          <w:rFonts w:ascii="Arial" w:hAnsi="Arial" w:cs="Arial"/>
          <w:sz w:val="22"/>
          <w:szCs w:val="22"/>
        </w:rPr>
        <w:t xml:space="preserve">The CASA grant program is supported by </w:t>
      </w:r>
      <w:r w:rsidR="00653852">
        <w:rPr>
          <w:rFonts w:ascii="Arial" w:hAnsi="Arial" w:cs="Arial"/>
          <w:sz w:val="22"/>
          <w:szCs w:val="22"/>
        </w:rPr>
        <w:t>s</w:t>
      </w:r>
      <w:r w:rsidRPr="005F3C3A">
        <w:rPr>
          <w:rFonts w:ascii="Arial" w:hAnsi="Arial" w:cs="Arial"/>
          <w:sz w:val="22"/>
          <w:szCs w:val="22"/>
        </w:rPr>
        <w:t xml:space="preserve">tate </w:t>
      </w:r>
      <w:r w:rsidR="00653852">
        <w:rPr>
          <w:rFonts w:ascii="Arial" w:hAnsi="Arial" w:cs="Arial"/>
          <w:sz w:val="22"/>
          <w:szCs w:val="22"/>
        </w:rPr>
        <w:t>g</w:t>
      </w:r>
      <w:r w:rsidRPr="005F3C3A">
        <w:rPr>
          <w:rFonts w:ascii="Arial" w:hAnsi="Arial" w:cs="Arial"/>
          <w:sz w:val="22"/>
          <w:szCs w:val="22"/>
        </w:rPr>
        <w:t xml:space="preserve">eneral </w:t>
      </w:r>
      <w:r w:rsidR="00653852">
        <w:rPr>
          <w:rFonts w:ascii="Arial" w:hAnsi="Arial" w:cs="Arial"/>
          <w:sz w:val="22"/>
          <w:szCs w:val="22"/>
        </w:rPr>
        <w:t>f</w:t>
      </w:r>
      <w:r w:rsidRPr="005F3C3A">
        <w:rPr>
          <w:rFonts w:ascii="Arial" w:hAnsi="Arial" w:cs="Arial"/>
          <w:sz w:val="22"/>
          <w:szCs w:val="22"/>
        </w:rPr>
        <w:t xml:space="preserve">unds and </w:t>
      </w:r>
      <w:r w:rsidR="00653852">
        <w:rPr>
          <w:rFonts w:ascii="Arial" w:hAnsi="Arial" w:cs="Arial"/>
          <w:sz w:val="22"/>
          <w:szCs w:val="22"/>
        </w:rPr>
        <w:t>f</w:t>
      </w:r>
      <w:r w:rsidRPr="005F3C3A">
        <w:rPr>
          <w:rFonts w:ascii="Arial" w:hAnsi="Arial" w:cs="Arial"/>
          <w:sz w:val="22"/>
          <w:szCs w:val="22"/>
        </w:rPr>
        <w:t xml:space="preserve">ederal Victims of Crime Act (VOCA) </w:t>
      </w:r>
      <w:r w:rsidRPr="005F3C3A">
        <w:rPr>
          <w:rStyle w:val="Document2"/>
          <w:rFonts w:ascii="Arial" w:hAnsi="Arial"/>
          <w:sz w:val="22"/>
          <w:szCs w:val="22"/>
        </w:rPr>
        <w:t>funds.  Funding is awarded on a formula basis (see enclosed formula tables).</w:t>
      </w:r>
      <w:r>
        <w:rPr>
          <w:rStyle w:val="Document2"/>
          <w:rFonts w:ascii="Arial" w:hAnsi="Arial"/>
          <w:sz w:val="22"/>
          <w:szCs w:val="22"/>
        </w:rPr>
        <w:t xml:space="preserve">  </w:t>
      </w:r>
      <w:r w:rsidRPr="005F3C3A">
        <w:rPr>
          <w:rStyle w:val="Document2"/>
          <w:rFonts w:ascii="Arial" w:hAnsi="Arial"/>
          <w:sz w:val="22"/>
          <w:szCs w:val="22"/>
        </w:rPr>
        <w:t xml:space="preserve"> </w:t>
      </w:r>
    </w:p>
    <w:p w:rsidR="003B141B" w:rsidRPr="005F3C3A" w:rsidRDefault="003B141B" w:rsidP="003B141B">
      <w:pPr>
        <w:jc w:val="both"/>
        <w:rPr>
          <w:rStyle w:val="Document2"/>
          <w:rFonts w:ascii="Arial" w:hAnsi="Arial"/>
          <w:sz w:val="22"/>
          <w:szCs w:val="22"/>
        </w:rPr>
      </w:pPr>
    </w:p>
    <w:p w:rsidR="003B141B" w:rsidRDefault="003B141B" w:rsidP="003B141B">
      <w:pPr>
        <w:jc w:val="both"/>
        <w:rPr>
          <w:rFonts w:ascii="Arial" w:hAnsi="Arial" w:cs="Arial"/>
          <w:sz w:val="22"/>
          <w:szCs w:val="22"/>
        </w:rPr>
      </w:pPr>
      <w:r>
        <w:rPr>
          <w:rFonts w:ascii="Arial" w:hAnsi="Arial" w:cs="Arial"/>
          <w:sz w:val="22"/>
          <w:szCs w:val="22"/>
        </w:rPr>
        <w:t>State general funds and VOCA funding will be awarded in the amounts noted on the enclosed formula table, contingent on</w:t>
      </w:r>
      <w:r>
        <w:rPr>
          <w:rFonts w:ascii="Arial" w:hAnsi="Arial" w:cs="Arial"/>
          <w:b/>
          <w:i/>
          <w:sz w:val="22"/>
          <w:szCs w:val="22"/>
        </w:rPr>
        <w:t xml:space="preserve"> </w:t>
      </w:r>
      <w:r w:rsidRPr="00CC1155">
        <w:rPr>
          <w:rFonts w:ascii="Arial" w:hAnsi="Arial" w:cs="Arial"/>
          <w:sz w:val="22"/>
          <w:szCs w:val="22"/>
        </w:rPr>
        <w:t>the General Assembly appropriation.</w:t>
      </w:r>
      <w:r>
        <w:rPr>
          <w:rFonts w:ascii="Arial" w:hAnsi="Arial" w:cs="Arial"/>
          <w:b/>
          <w:i/>
          <w:sz w:val="22"/>
          <w:szCs w:val="22"/>
        </w:rPr>
        <w:t xml:space="preserve">  </w:t>
      </w:r>
    </w:p>
    <w:p w:rsidR="003B141B" w:rsidRDefault="003B141B" w:rsidP="003B141B">
      <w:pPr>
        <w:jc w:val="both"/>
        <w:rPr>
          <w:rFonts w:ascii="Arial" w:hAnsi="Arial" w:cs="Arial"/>
          <w:sz w:val="22"/>
          <w:szCs w:val="22"/>
        </w:rPr>
      </w:pPr>
    </w:p>
    <w:p w:rsidR="003B141B" w:rsidRDefault="003B141B" w:rsidP="003B141B">
      <w:pPr>
        <w:jc w:val="both"/>
        <w:rPr>
          <w:rFonts w:ascii="Arial" w:hAnsi="Arial" w:cs="Arial"/>
          <w:sz w:val="22"/>
          <w:szCs w:val="22"/>
        </w:rPr>
      </w:pPr>
    </w:p>
    <w:p w:rsidR="003B141B" w:rsidRPr="007F2F2D" w:rsidRDefault="003B141B" w:rsidP="003B141B">
      <w:pPr>
        <w:jc w:val="both"/>
        <w:rPr>
          <w:rFonts w:ascii="Arial" w:hAnsi="Arial" w:cs="Arial"/>
          <w:b/>
          <w:sz w:val="22"/>
          <w:szCs w:val="22"/>
          <w:u w:val="single"/>
        </w:rPr>
      </w:pPr>
      <w:r w:rsidRPr="007F2F2D">
        <w:rPr>
          <w:rFonts w:ascii="Arial" w:hAnsi="Arial" w:cs="Arial"/>
          <w:b/>
          <w:sz w:val="22"/>
          <w:szCs w:val="22"/>
          <w:u w:val="single"/>
        </w:rPr>
        <w:t>Program Purposes and Background</w:t>
      </w:r>
    </w:p>
    <w:p w:rsidR="003B141B" w:rsidRPr="005F3C3A" w:rsidRDefault="003B141B" w:rsidP="003B141B">
      <w:pPr>
        <w:jc w:val="both"/>
        <w:rPr>
          <w:rFonts w:ascii="Arial" w:hAnsi="Arial" w:cs="Arial"/>
          <w:sz w:val="22"/>
          <w:szCs w:val="22"/>
        </w:rPr>
      </w:pPr>
      <w:r w:rsidRPr="005F3C3A">
        <w:rPr>
          <w:rFonts w:ascii="Arial" w:hAnsi="Arial" w:cs="Arial"/>
          <w:sz w:val="22"/>
          <w:szCs w:val="22"/>
        </w:rPr>
        <w:t>Legislation enacted by the 1990 General Assembly provided for the implementation of a statewide Court Appointed Special Advocate (CASA) program.  This legislation authorized the use of specially trained volunteers to serve as advocates for abused, neglected or abandoned children.</w:t>
      </w:r>
    </w:p>
    <w:p w:rsidR="003B141B" w:rsidRPr="005F3C3A" w:rsidRDefault="003B141B" w:rsidP="003B141B">
      <w:pPr>
        <w:jc w:val="both"/>
        <w:rPr>
          <w:rFonts w:ascii="Arial" w:hAnsi="Arial" w:cs="Arial"/>
          <w:sz w:val="22"/>
          <w:szCs w:val="22"/>
        </w:rPr>
      </w:pPr>
    </w:p>
    <w:p w:rsidR="003B141B" w:rsidRDefault="003B141B" w:rsidP="003B141B">
      <w:pPr>
        <w:jc w:val="both"/>
        <w:rPr>
          <w:rFonts w:ascii="Arial" w:hAnsi="Arial" w:cs="Arial"/>
          <w:sz w:val="22"/>
          <w:szCs w:val="22"/>
        </w:rPr>
      </w:pPr>
      <w:r w:rsidRPr="005F3C3A">
        <w:rPr>
          <w:rFonts w:ascii="Arial" w:hAnsi="Arial" w:cs="Arial"/>
          <w:sz w:val="22"/>
          <w:szCs w:val="22"/>
        </w:rPr>
        <w:t xml:space="preserve">The purpose of this program is to provide financial assistance to local CASA programs which use specially trained volunteers, appointed by the court, as advocates for abused and neglected children. </w:t>
      </w:r>
    </w:p>
    <w:p w:rsidR="003B141B" w:rsidRPr="005F3C3A" w:rsidRDefault="003B141B" w:rsidP="003B141B">
      <w:pPr>
        <w:jc w:val="both"/>
        <w:rPr>
          <w:rFonts w:ascii="Arial" w:hAnsi="Arial" w:cs="Arial"/>
          <w:sz w:val="22"/>
          <w:szCs w:val="22"/>
        </w:rPr>
      </w:pPr>
      <w:r w:rsidRPr="005F3C3A">
        <w:rPr>
          <w:rFonts w:ascii="Arial" w:hAnsi="Arial" w:cs="Arial"/>
          <w:sz w:val="22"/>
          <w:szCs w:val="22"/>
        </w:rPr>
        <w:lastRenderedPageBreak/>
        <w:t xml:space="preserve">The General Assembly authorizes funding specifically for CASA programs in the state budget.  </w:t>
      </w:r>
      <w:r>
        <w:rPr>
          <w:rFonts w:ascii="Arial" w:hAnsi="Arial" w:cs="Arial"/>
          <w:sz w:val="22"/>
          <w:szCs w:val="22"/>
        </w:rPr>
        <w:t>DCJS is also making f</w:t>
      </w:r>
      <w:r w:rsidRPr="005F3C3A">
        <w:rPr>
          <w:rFonts w:ascii="Arial" w:hAnsi="Arial" w:cs="Arial"/>
          <w:sz w:val="22"/>
          <w:szCs w:val="22"/>
        </w:rPr>
        <w:t>unding available for CASA programs through the federal Victims of Crime Act (VOCA)</w:t>
      </w:r>
      <w:r w:rsidR="00E03629">
        <w:rPr>
          <w:rFonts w:ascii="Arial" w:hAnsi="Arial" w:cs="Arial"/>
          <w:sz w:val="22"/>
          <w:szCs w:val="22"/>
        </w:rPr>
        <w:t xml:space="preserve"> grant program</w:t>
      </w:r>
      <w:r w:rsidRPr="005F3C3A">
        <w:rPr>
          <w:rFonts w:ascii="Arial" w:hAnsi="Arial" w:cs="Arial"/>
          <w:sz w:val="22"/>
          <w:szCs w:val="22"/>
        </w:rPr>
        <w:t xml:space="preserve">.  </w:t>
      </w:r>
    </w:p>
    <w:p w:rsidR="009A4FEF" w:rsidRPr="005F3C3A" w:rsidRDefault="009A4FEF" w:rsidP="00BC275F">
      <w:pPr>
        <w:jc w:val="both"/>
        <w:rPr>
          <w:rFonts w:ascii="Arial" w:hAnsi="Arial" w:cs="Arial"/>
          <w:sz w:val="22"/>
          <w:szCs w:val="22"/>
        </w:rPr>
      </w:pPr>
    </w:p>
    <w:p w:rsidR="003B141B" w:rsidRPr="007F2F2D" w:rsidRDefault="003B141B" w:rsidP="003B141B">
      <w:pPr>
        <w:jc w:val="both"/>
        <w:rPr>
          <w:rFonts w:ascii="Arial" w:hAnsi="Arial" w:cs="Arial"/>
          <w:b/>
          <w:i/>
          <w:sz w:val="22"/>
          <w:szCs w:val="22"/>
        </w:rPr>
      </w:pPr>
      <w:r w:rsidRPr="007F2F2D">
        <w:rPr>
          <w:rFonts w:ascii="Arial" w:hAnsi="Arial" w:cs="Arial"/>
          <w:b/>
          <w:i/>
          <w:sz w:val="22"/>
          <w:szCs w:val="22"/>
        </w:rPr>
        <w:t>Eligible Recipients:</w:t>
      </w:r>
    </w:p>
    <w:p w:rsidR="003B141B" w:rsidRPr="00DB2504" w:rsidRDefault="003B141B" w:rsidP="003B141B">
      <w:pPr>
        <w:jc w:val="both"/>
        <w:rPr>
          <w:rFonts w:ascii="Arial" w:hAnsi="Arial" w:cs="Arial"/>
          <w:sz w:val="24"/>
        </w:rPr>
      </w:pPr>
    </w:p>
    <w:p w:rsidR="003B141B" w:rsidRPr="005F3C3A" w:rsidRDefault="003B141B" w:rsidP="003B141B">
      <w:pPr>
        <w:jc w:val="both"/>
        <w:rPr>
          <w:rFonts w:ascii="Arial" w:hAnsi="Arial" w:cs="Arial"/>
          <w:sz w:val="22"/>
          <w:szCs w:val="22"/>
        </w:rPr>
      </w:pPr>
      <w:r w:rsidRPr="005F3C3A">
        <w:rPr>
          <w:rFonts w:ascii="Arial" w:hAnsi="Arial" w:cs="Arial"/>
          <w:sz w:val="22"/>
          <w:szCs w:val="22"/>
        </w:rPr>
        <w:t>CASA programs must meet the following eligibility requirements to apply for CASA grant funding</w:t>
      </w:r>
      <w:r>
        <w:rPr>
          <w:rFonts w:ascii="Arial" w:hAnsi="Arial" w:cs="Arial"/>
          <w:sz w:val="22"/>
          <w:szCs w:val="22"/>
        </w:rPr>
        <w:t xml:space="preserve"> under these grant guidelines</w:t>
      </w:r>
      <w:r w:rsidRPr="005F3C3A">
        <w:rPr>
          <w:rFonts w:ascii="Arial" w:hAnsi="Arial" w:cs="Arial"/>
          <w:sz w:val="22"/>
          <w:szCs w:val="22"/>
        </w:rPr>
        <w:t>:</w:t>
      </w:r>
    </w:p>
    <w:p w:rsidR="003B141B" w:rsidRPr="005F3C3A" w:rsidRDefault="003B141B" w:rsidP="003B141B">
      <w:pPr>
        <w:jc w:val="both"/>
        <w:rPr>
          <w:rFonts w:ascii="Arial" w:hAnsi="Arial" w:cs="Arial"/>
          <w:sz w:val="22"/>
          <w:szCs w:val="22"/>
        </w:rPr>
      </w:pPr>
    </w:p>
    <w:p w:rsidR="003B141B" w:rsidRPr="005F3C3A" w:rsidRDefault="003B141B" w:rsidP="003B141B">
      <w:pPr>
        <w:pStyle w:val="ListParagraph"/>
        <w:numPr>
          <w:ilvl w:val="0"/>
          <w:numId w:val="3"/>
        </w:numPr>
        <w:ind w:left="720" w:right="360" w:hanging="270"/>
        <w:jc w:val="both"/>
        <w:rPr>
          <w:rFonts w:ascii="Arial" w:hAnsi="Arial" w:cs="Arial"/>
          <w:b/>
          <w:i/>
          <w:sz w:val="22"/>
          <w:szCs w:val="22"/>
        </w:rPr>
      </w:pPr>
      <w:r w:rsidRPr="005F3C3A">
        <w:rPr>
          <w:rFonts w:ascii="Arial" w:hAnsi="Arial" w:cs="Arial"/>
          <w:sz w:val="22"/>
          <w:szCs w:val="22"/>
        </w:rPr>
        <w:t>The program must be operational and have trained volunteers assigned to cases at the time of application.</w:t>
      </w:r>
    </w:p>
    <w:p w:rsidR="003B141B" w:rsidRPr="005F3C3A" w:rsidRDefault="003B141B" w:rsidP="003B141B">
      <w:pPr>
        <w:pStyle w:val="ListParagraph"/>
        <w:numPr>
          <w:ilvl w:val="0"/>
          <w:numId w:val="3"/>
        </w:numPr>
        <w:ind w:left="720" w:right="360" w:hanging="270"/>
        <w:jc w:val="both"/>
        <w:rPr>
          <w:rFonts w:ascii="Arial" w:hAnsi="Arial" w:cs="Arial"/>
          <w:b/>
          <w:i/>
          <w:sz w:val="22"/>
          <w:szCs w:val="22"/>
        </w:rPr>
      </w:pPr>
      <w:r w:rsidRPr="005F3C3A">
        <w:rPr>
          <w:rFonts w:ascii="Arial" w:hAnsi="Arial" w:cs="Arial"/>
          <w:sz w:val="22"/>
          <w:szCs w:val="22"/>
        </w:rPr>
        <w:t>The program must be in full compliance with state regulations</w:t>
      </w:r>
      <w:r>
        <w:rPr>
          <w:rFonts w:ascii="Arial" w:hAnsi="Arial" w:cs="Arial"/>
          <w:sz w:val="22"/>
          <w:szCs w:val="22"/>
        </w:rPr>
        <w:t xml:space="preserve">, and with the </w:t>
      </w:r>
      <w:r w:rsidRPr="005F3C3A">
        <w:rPr>
          <w:rFonts w:ascii="Arial" w:hAnsi="Arial" w:cs="Arial"/>
          <w:sz w:val="22"/>
          <w:szCs w:val="22"/>
        </w:rPr>
        <w:t xml:space="preserve">National CASA Association Standards. </w:t>
      </w:r>
    </w:p>
    <w:p w:rsidR="003B141B" w:rsidRDefault="003B141B" w:rsidP="003B141B">
      <w:pPr>
        <w:pStyle w:val="ListParagraph"/>
        <w:numPr>
          <w:ilvl w:val="0"/>
          <w:numId w:val="3"/>
        </w:numPr>
        <w:ind w:left="720" w:right="360" w:hanging="270"/>
        <w:jc w:val="both"/>
        <w:rPr>
          <w:rFonts w:ascii="Arial" w:hAnsi="Arial" w:cs="Arial"/>
          <w:kern w:val="2"/>
          <w:sz w:val="22"/>
          <w:szCs w:val="22"/>
        </w:rPr>
      </w:pPr>
      <w:r w:rsidRPr="005F3C3A">
        <w:rPr>
          <w:rFonts w:ascii="Arial" w:hAnsi="Arial" w:cs="Arial"/>
          <w:sz w:val="22"/>
          <w:szCs w:val="22"/>
        </w:rPr>
        <w:t xml:space="preserve">For VOCA funding eligibility, </w:t>
      </w:r>
      <w:r>
        <w:rPr>
          <w:rFonts w:ascii="Arial" w:hAnsi="Arial" w:cs="Arial"/>
          <w:kern w:val="2"/>
          <w:sz w:val="22"/>
          <w:szCs w:val="22"/>
        </w:rPr>
        <w:t>f</w:t>
      </w:r>
      <w:r w:rsidRPr="00A9351E">
        <w:rPr>
          <w:rFonts w:ascii="Arial" w:hAnsi="Arial" w:cs="Arial"/>
          <w:kern w:val="2"/>
          <w:sz w:val="22"/>
          <w:szCs w:val="22"/>
        </w:rPr>
        <w:t>unds must be used for direct</w:t>
      </w:r>
      <w:r w:rsidRPr="00A9351E">
        <w:rPr>
          <w:rFonts w:ascii="Arial" w:hAnsi="Arial" w:cs="Arial"/>
          <w:b/>
          <w:i/>
          <w:kern w:val="2"/>
          <w:sz w:val="22"/>
          <w:szCs w:val="22"/>
        </w:rPr>
        <w:t xml:space="preserve"> </w:t>
      </w:r>
      <w:r w:rsidRPr="006E7B56">
        <w:rPr>
          <w:rFonts w:ascii="Arial" w:hAnsi="Arial" w:cs="Arial"/>
          <w:kern w:val="2"/>
          <w:sz w:val="22"/>
          <w:szCs w:val="22"/>
        </w:rPr>
        <w:t xml:space="preserve">services to victims of child abuse and neglect. </w:t>
      </w:r>
      <w:r w:rsidRPr="005F3C3A">
        <w:rPr>
          <w:rFonts w:ascii="Arial" w:hAnsi="Arial" w:cs="Arial"/>
          <w:kern w:val="2"/>
          <w:sz w:val="22"/>
          <w:szCs w:val="22"/>
        </w:rPr>
        <w:t>Examples of eligible victim groups are:</w:t>
      </w:r>
    </w:p>
    <w:p w:rsidR="003B141B" w:rsidRPr="005F3C3A" w:rsidRDefault="003B141B" w:rsidP="003B141B">
      <w:pPr>
        <w:tabs>
          <w:tab w:val="left" w:pos="360"/>
          <w:tab w:val="left" w:pos="720"/>
          <w:tab w:val="left" w:pos="6210"/>
        </w:tabs>
        <w:ind w:left="1080" w:right="360"/>
        <w:jc w:val="both"/>
        <w:rPr>
          <w:rFonts w:ascii="Arial" w:hAnsi="Arial" w:cs="Arial"/>
          <w:kern w:val="2"/>
          <w:sz w:val="22"/>
          <w:szCs w:val="22"/>
        </w:rPr>
      </w:pPr>
    </w:p>
    <w:p w:rsidR="003B141B" w:rsidRPr="005F3C3A" w:rsidRDefault="003B141B" w:rsidP="003B141B">
      <w:pPr>
        <w:numPr>
          <w:ilvl w:val="0"/>
          <w:numId w:val="30"/>
        </w:numPr>
        <w:tabs>
          <w:tab w:val="left" w:pos="360"/>
          <w:tab w:val="left" w:pos="720"/>
          <w:tab w:val="left" w:pos="6210"/>
        </w:tabs>
        <w:ind w:right="630"/>
        <w:jc w:val="both"/>
        <w:rPr>
          <w:rFonts w:ascii="Arial" w:hAnsi="Arial" w:cs="Arial"/>
          <w:kern w:val="2"/>
          <w:sz w:val="22"/>
          <w:szCs w:val="22"/>
        </w:rPr>
      </w:pPr>
      <w:r w:rsidRPr="005F3C3A">
        <w:rPr>
          <w:rFonts w:ascii="Arial" w:hAnsi="Arial" w:cs="Arial"/>
          <w:kern w:val="2"/>
          <w:sz w:val="22"/>
          <w:szCs w:val="22"/>
        </w:rPr>
        <w:t>Children who have been identified by local departments of social services as victims of child abuse and neglect.</w:t>
      </w:r>
    </w:p>
    <w:p w:rsidR="003B141B" w:rsidRPr="005F3C3A" w:rsidRDefault="003B141B" w:rsidP="003B141B">
      <w:pPr>
        <w:tabs>
          <w:tab w:val="left" w:pos="720"/>
          <w:tab w:val="left" w:pos="6210"/>
        </w:tabs>
        <w:ind w:left="1440" w:right="630"/>
        <w:jc w:val="both"/>
        <w:rPr>
          <w:rFonts w:ascii="Arial" w:hAnsi="Arial" w:cs="Arial"/>
          <w:kern w:val="2"/>
          <w:sz w:val="22"/>
          <w:szCs w:val="22"/>
        </w:rPr>
      </w:pPr>
    </w:p>
    <w:p w:rsidR="003B141B" w:rsidRPr="005F3C3A" w:rsidRDefault="003B141B" w:rsidP="003B141B">
      <w:pPr>
        <w:numPr>
          <w:ilvl w:val="0"/>
          <w:numId w:val="30"/>
        </w:numPr>
        <w:tabs>
          <w:tab w:val="left" w:pos="360"/>
          <w:tab w:val="left" w:pos="720"/>
          <w:tab w:val="left" w:pos="6210"/>
        </w:tabs>
        <w:ind w:right="630"/>
        <w:jc w:val="both"/>
        <w:rPr>
          <w:rFonts w:ascii="Arial" w:hAnsi="Arial" w:cs="Arial"/>
          <w:kern w:val="2"/>
          <w:sz w:val="22"/>
          <w:szCs w:val="22"/>
        </w:rPr>
      </w:pPr>
      <w:r w:rsidRPr="005F3C3A">
        <w:rPr>
          <w:rFonts w:ascii="Arial" w:hAnsi="Arial" w:cs="Arial"/>
          <w:kern w:val="2"/>
          <w:sz w:val="22"/>
          <w:szCs w:val="22"/>
        </w:rPr>
        <w:t>Children who have been referred to local departments of social services as possible victims of child abuse and neglect are also eligible if the referral results in an investigation or family assessment (must be determined a valid complaint).</w:t>
      </w:r>
    </w:p>
    <w:p w:rsidR="003B141B" w:rsidRPr="005F3C3A" w:rsidRDefault="003B141B" w:rsidP="003B141B">
      <w:pPr>
        <w:pStyle w:val="ListParagraph"/>
        <w:ind w:right="630"/>
        <w:jc w:val="both"/>
        <w:rPr>
          <w:rFonts w:ascii="Arial" w:hAnsi="Arial" w:cs="Arial"/>
          <w:kern w:val="2"/>
          <w:sz w:val="22"/>
          <w:szCs w:val="22"/>
        </w:rPr>
      </w:pPr>
    </w:p>
    <w:p w:rsidR="003B141B" w:rsidRPr="005F3C3A" w:rsidRDefault="003B141B" w:rsidP="003B141B">
      <w:pPr>
        <w:numPr>
          <w:ilvl w:val="0"/>
          <w:numId w:val="30"/>
        </w:numPr>
        <w:tabs>
          <w:tab w:val="left" w:pos="360"/>
          <w:tab w:val="left" w:pos="720"/>
          <w:tab w:val="left" w:pos="6210"/>
        </w:tabs>
        <w:ind w:right="630"/>
        <w:jc w:val="both"/>
        <w:rPr>
          <w:rFonts w:ascii="Arial" w:hAnsi="Arial" w:cs="Arial"/>
          <w:kern w:val="2"/>
          <w:sz w:val="22"/>
          <w:szCs w:val="22"/>
        </w:rPr>
      </w:pPr>
      <w:r w:rsidRPr="005F3C3A">
        <w:rPr>
          <w:rFonts w:ascii="Arial" w:hAnsi="Arial" w:cs="Arial"/>
          <w:kern w:val="2"/>
          <w:sz w:val="22"/>
          <w:szCs w:val="22"/>
        </w:rPr>
        <w:t>Children identified by the court as a victim of abuse or neglect.</w:t>
      </w:r>
    </w:p>
    <w:p w:rsidR="003B141B" w:rsidRDefault="003B141B" w:rsidP="003B141B">
      <w:pPr>
        <w:jc w:val="both"/>
        <w:rPr>
          <w:rFonts w:ascii="Arial" w:hAnsi="Arial" w:cs="Arial"/>
          <w:b/>
          <w:i/>
          <w:sz w:val="24"/>
        </w:rPr>
      </w:pPr>
    </w:p>
    <w:p w:rsidR="003B141B" w:rsidRPr="007F2F2D" w:rsidRDefault="003B141B" w:rsidP="003B141B">
      <w:pPr>
        <w:jc w:val="both"/>
        <w:rPr>
          <w:rFonts w:ascii="Arial" w:hAnsi="Arial" w:cs="Arial"/>
          <w:color w:val="000000"/>
          <w:sz w:val="22"/>
          <w:szCs w:val="22"/>
        </w:rPr>
      </w:pPr>
      <w:r w:rsidRPr="007F2F2D">
        <w:rPr>
          <w:rFonts w:ascii="Arial" w:hAnsi="Arial" w:cs="Arial"/>
          <w:b/>
          <w:i/>
          <w:sz w:val="22"/>
          <w:szCs w:val="22"/>
        </w:rPr>
        <w:t>Requirements/Li</w:t>
      </w:r>
      <w:r w:rsidRPr="007F2F2D">
        <w:rPr>
          <w:rFonts w:ascii="Arial" w:hAnsi="Arial" w:cs="Arial"/>
          <w:b/>
          <w:i/>
          <w:color w:val="000000"/>
          <w:sz w:val="22"/>
          <w:szCs w:val="22"/>
        </w:rPr>
        <w:t>mitations:</w:t>
      </w:r>
    </w:p>
    <w:p w:rsidR="003B141B" w:rsidRPr="006E7B56" w:rsidRDefault="003B141B" w:rsidP="003B141B">
      <w:pPr>
        <w:jc w:val="both"/>
        <w:rPr>
          <w:rFonts w:ascii="Arial" w:hAnsi="Arial" w:cs="Arial"/>
          <w:color w:val="000000"/>
          <w:sz w:val="22"/>
          <w:szCs w:val="22"/>
        </w:rPr>
      </w:pPr>
    </w:p>
    <w:p w:rsidR="003B141B" w:rsidRPr="005F3C3A" w:rsidRDefault="003B141B" w:rsidP="003B141B">
      <w:pPr>
        <w:jc w:val="both"/>
        <w:rPr>
          <w:rFonts w:ascii="Arial" w:hAnsi="Arial" w:cs="Arial"/>
          <w:sz w:val="22"/>
          <w:szCs w:val="22"/>
        </w:rPr>
      </w:pPr>
      <w:r w:rsidRPr="006E7B56">
        <w:rPr>
          <w:rFonts w:ascii="Arial" w:hAnsi="Arial" w:cs="Arial"/>
          <w:color w:val="000000"/>
          <w:sz w:val="22"/>
          <w:szCs w:val="22"/>
        </w:rPr>
        <w:t xml:space="preserve">Grant awards will be based upon the availability of funds appropriated for this purpose and will be distributed through a formula-based </w:t>
      </w:r>
      <w:r w:rsidRPr="00A1463D">
        <w:rPr>
          <w:rFonts w:ascii="Arial" w:hAnsi="Arial" w:cs="Arial"/>
          <w:sz w:val="22"/>
          <w:szCs w:val="22"/>
        </w:rPr>
        <w:t>a</w:t>
      </w:r>
      <w:r w:rsidRPr="006E7B56">
        <w:rPr>
          <w:rFonts w:ascii="Arial" w:hAnsi="Arial" w:cs="Arial"/>
          <w:sz w:val="22"/>
          <w:szCs w:val="22"/>
        </w:rPr>
        <w:t>ward</w:t>
      </w:r>
      <w:r w:rsidRPr="005F3C3A">
        <w:rPr>
          <w:rFonts w:ascii="Arial" w:hAnsi="Arial" w:cs="Arial"/>
          <w:sz w:val="22"/>
          <w:szCs w:val="22"/>
        </w:rPr>
        <w:t xml:space="preserve"> process. </w:t>
      </w:r>
      <w:r>
        <w:rPr>
          <w:rFonts w:ascii="Arial" w:hAnsi="Arial" w:cs="Arial"/>
          <w:sz w:val="22"/>
          <w:szCs w:val="22"/>
        </w:rPr>
        <w:t xml:space="preserve"> </w:t>
      </w:r>
      <w:r w:rsidRPr="005F3C3A">
        <w:rPr>
          <w:rFonts w:ascii="Arial" w:hAnsi="Arial" w:cs="Arial"/>
          <w:sz w:val="22"/>
          <w:szCs w:val="22"/>
        </w:rPr>
        <w:t>Programs will be awarded a base amount</w:t>
      </w:r>
      <w:r>
        <w:rPr>
          <w:rFonts w:ascii="Arial" w:hAnsi="Arial" w:cs="Arial"/>
          <w:sz w:val="22"/>
          <w:szCs w:val="22"/>
        </w:rPr>
        <w:t>,</w:t>
      </w:r>
      <w:r w:rsidRPr="005F3C3A">
        <w:rPr>
          <w:rFonts w:ascii="Arial" w:hAnsi="Arial" w:cs="Arial"/>
          <w:sz w:val="22"/>
          <w:szCs w:val="22"/>
        </w:rPr>
        <w:t xml:space="preserve"> and a per-child allocation </w:t>
      </w:r>
      <w:r>
        <w:rPr>
          <w:rFonts w:ascii="Arial" w:hAnsi="Arial" w:cs="Arial"/>
          <w:sz w:val="22"/>
          <w:szCs w:val="22"/>
        </w:rPr>
        <w:t>for</w:t>
      </w:r>
      <w:r w:rsidRPr="005F3C3A">
        <w:rPr>
          <w:rFonts w:ascii="Arial" w:hAnsi="Arial" w:cs="Arial"/>
          <w:sz w:val="22"/>
          <w:szCs w:val="22"/>
        </w:rPr>
        <w:t xml:space="preserve"> those programs serving </w:t>
      </w:r>
      <w:r w:rsidRPr="002F46A7">
        <w:rPr>
          <w:rFonts w:ascii="Arial" w:hAnsi="Arial" w:cs="Arial"/>
          <w:sz w:val="22"/>
          <w:szCs w:val="22"/>
        </w:rPr>
        <w:t xml:space="preserve">more than 60 children </w:t>
      </w:r>
      <w:r w:rsidRPr="00773474">
        <w:rPr>
          <w:rFonts w:ascii="Arial" w:hAnsi="Arial" w:cs="Arial"/>
          <w:sz w:val="22"/>
          <w:szCs w:val="22"/>
        </w:rPr>
        <w:t>with an active CASA volunteer in the previous fiscal year.</w:t>
      </w:r>
      <w:r w:rsidRPr="005F3C3A">
        <w:rPr>
          <w:rFonts w:ascii="Arial" w:hAnsi="Arial" w:cs="Arial"/>
          <w:sz w:val="22"/>
          <w:szCs w:val="22"/>
        </w:rPr>
        <w:t xml:space="preserve">  </w:t>
      </w:r>
    </w:p>
    <w:p w:rsidR="003B141B" w:rsidRDefault="003B141B" w:rsidP="003B141B">
      <w:pPr>
        <w:rPr>
          <w:rFonts w:ascii="Arial" w:hAnsi="Arial" w:cs="Arial"/>
          <w:sz w:val="24"/>
        </w:rPr>
      </w:pPr>
    </w:p>
    <w:p w:rsidR="003B141B" w:rsidRPr="00DB2504" w:rsidRDefault="003B141B" w:rsidP="003B141B">
      <w:pPr>
        <w:rPr>
          <w:rFonts w:ascii="Arial" w:hAnsi="Arial" w:cs="Arial"/>
          <w:sz w:val="24"/>
        </w:rPr>
      </w:pPr>
    </w:p>
    <w:p w:rsidR="003B141B" w:rsidRPr="00757C43" w:rsidRDefault="003B141B" w:rsidP="003B141B">
      <w:pPr>
        <w:jc w:val="both"/>
        <w:rPr>
          <w:rFonts w:ascii="Arial" w:hAnsi="Arial" w:cs="Arial"/>
          <w:b/>
          <w:sz w:val="22"/>
          <w:szCs w:val="22"/>
          <w:u w:val="single"/>
        </w:rPr>
      </w:pPr>
      <w:r w:rsidRPr="00757C43">
        <w:rPr>
          <w:rFonts w:ascii="Arial" w:hAnsi="Arial" w:cs="Arial"/>
          <w:b/>
          <w:sz w:val="22"/>
          <w:szCs w:val="22"/>
          <w:u w:val="single"/>
        </w:rPr>
        <w:t xml:space="preserve">MATCH REQUIREMENTS </w:t>
      </w:r>
    </w:p>
    <w:p w:rsidR="003B141B" w:rsidRPr="00A81941" w:rsidRDefault="003B141B" w:rsidP="003B141B">
      <w:pPr>
        <w:jc w:val="both"/>
        <w:rPr>
          <w:rFonts w:ascii="Arial" w:hAnsi="Arial" w:cs="Arial"/>
          <w:sz w:val="22"/>
          <w:szCs w:val="22"/>
        </w:rPr>
      </w:pPr>
    </w:p>
    <w:p w:rsidR="003B141B" w:rsidRPr="00757C43" w:rsidRDefault="003B141B" w:rsidP="003B141B">
      <w:pPr>
        <w:jc w:val="both"/>
        <w:rPr>
          <w:rFonts w:ascii="Arial" w:hAnsi="Arial" w:cs="Arial"/>
          <w:b/>
          <w:i/>
          <w:sz w:val="22"/>
          <w:szCs w:val="22"/>
        </w:rPr>
      </w:pPr>
      <w:r w:rsidRPr="00757C43">
        <w:rPr>
          <w:rFonts w:ascii="Arial" w:hAnsi="Arial" w:cs="Arial"/>
          <w:b/>
          <w:i/>
          <w:sz w:val="22"/>
          <w:szCs w:val="22"/>
        </w:rPr>
        <w:t>General Fund Match</w:t>
      </w:r>
      <w:r>
        <w:rPr>
          <w:rFonts w:ascii="Arial" w:hAnsi="Arial" w:cs="Arial"/>
          <w:b/>
          <w:i/>
          <w:sz w:val="22"/>
          <w:szCs w:val="22"/>
        </w:rPr>
        <w:t>:</w:t>
      </w:r>
      <w:r w:rsidRPr="00757C43">
        <w:rPr>
          <w:rFonts w:ascii="Arial" w:hAnsi="Arial" w:cs="Arial"/>
          <w:b/>
          <w:i/>
          <w:sz w:val="22"/>
          <w:szCs w:val="22"/>
        </w:rPr>
        <w:t xml:space="preserve"> </w:t>
      </w:r>
    </w:p>
    <w:p w:rsidR="003B141B" w:rsidRPr="005F3C3A" w:rsidRDefault="003B141B" w:rsidP="003B141B">
      <w:pPr>
        <w:jc w:val="both"/>
        <w:rPr>
          <w:rFonts w:ascii="Arial" w:hAnsi="Arial" w:cs="Arial"/>
          <w:i/>
          <w:sz w:val="22"/>
          <w:szCs w:val="22"/>
          <w:u w:val="single"/>
        </w:rPr>
      </w:pPr>
    </w:p>
    <w:p w:rsidR="003B141B" w:rsidRPr="005F3C3A" w:rsidRDefault="003B141B" w:rsidP="003B141B">
      <w:pPr>
        <w:jc w:val="both"/>
        <w:rPr>
          <w:rFonts w:ascii="Arial" w:hAnsi="Arial" w:cs="Arial"/>
          <w:b/>
          <w:i/>
          <w:sz w:val="22"/>
          <w:szCs w:val="22"/>
        </w:rPr>
      </w:pPr>
      <w:r w:rsidRPr="005F3C3A">
        <w:rPr>
          <w:rFonts w:ascii="Arial" w:hAnsi="Arial" w:cs="Arial"/>
          <w:sz w:val="22"/>
          <w:szCs w:val="22"/>
        </w:rPr>
        <w:t xml:space="preserve">In order to receive a grant, the CASA program must provide cash funds equal to 25% of the amount of the total </w:t>
      </w:r>
      <w:r>
        <w:rPr>
          <w:rFonts w:ascii="Arial" w:hAnsi="Arial" w:cs="Arial"/>
          <w:sz w:val="22"/>
          <w:szCs w:val="22"/>
        </w:rPr>
        <w:t>state general fund grant award</w:t>
      </w:r>
      <w:r w:rsidRPr="005F3C3A">
        <w:rPr>
          <w:rFonts w:ascii="Arial" w:hAnsi="Arial" w:cs="Arial"/>
          <w:sz w:val="22"/>
          <w:szCs w:val="22"/>
        </w:rPr>
        <w:t xml:space="preserve"> (see attached funding table for specific amounts).  The value of donated or in-kind services cannot be used in meeting a CASA program’s cash match requirement.  Further, federal funds may not be used to meet the match requirement.</w:t>
      </w:r>
    </w:p>
    <w:p w:rsidR="005B49B9" w:rsidRDefault="005B49B9" w:rsidP="00BC275F">
      <w:pPr>
        <w:jc w:val="both"/>
        <w:rPr>
          <w:rFonts w:ascii="Arial" w:hAnsi="Arial" w:cs="Arial"/>
          <w:b/>
          <w:i/>
          <w:sz w:val="22"/>
          <w:szCs w:val="22"/>
        </w:rPr>
      </w:pPr>
    </w:p>
    <w:p w:rsidR="004C5087" w:rsidRPr="00757C43" w:rsidRDefault="002A147D" w:rsidP="00BC275F">
      <w:pPr>
        <w:jc w:val="both"/>
        <w:rPr>
          <w:rFonts w:ascii="Arial" w:hAnsi="Arial" w:cs="Arial"/>
          <w:b/>
          <w:i/>
          <w:sz w:val="22"/>
          <w:szCs w:val="22"/>
        </w:rPr>
      </w:pPr>
      <w:r w:rsidRPr="00757C43">
        <w:rPr>
          <w:rFonts w:ascii="Arial" w:hAnsi="Arial" w:cs="Arial"/>
          <w:b/>
          <w:i/>
          <w:sz w:val="22"/>
          <w:szCs w:val="22"/>
        </w:rPr>
        <w:t xml:space="preserve">VOCA </w:t>
      </w:r>
      <w:r w:rsidR="004C5087" w:rsidRPr="00757C43">
        <w:rPr>
          <w:rFonts w:ascii="Arial" w:hAnsi="Arial" w:cs="Arial"/>
          <w:b/>
          <w:i/>
          <w:sz w:val="22"/>
          <w:szCs w:val="22"/>
        </w:rPr>
        <w:t>Fund Match</w:t>
      </w:r>
      <w:r w:rsidR="00757C43">
        <w:rPr>
          <w:rFonts w:ascii="Arial" w:hAnsi="Arial" w:cs="Arial"/>
          <w:b/>
          <w:i/>
          <w:sz w:val="22"/>
          <w:szCs w:val="22"/>
        </w:rPr>
        <w:t>:</w:t>
      </w:r>
    </w:p>
    <w:p w:rsidR="004C5087" w:rsidRPr="005F3C3A" w:rsidRDefault="004C5087" w:rsidP="00BC275F">
      <w:pPr>
        <w:jc w:val="both"/>
        <w:rPr>
          <w:rFonts w:ascii="Arial" w:hAnsi="Arial" w:cs="Arial"/>
          <w:b/>
          <w:i/>
          <w:sz w:val="22"/>
          <w:szCs w:val="22"/>
        </w:rPr>
      </w:pPr>
    </w:p>
    <w:p w:rsidR="00D13F5F" w:rsidRDefault="00D13F5F" w:rsidP="00BC275F">
      <w:pPr>
        <w:jc w:val="both"/>
        <w:rPr>
          <w:rFonts w:ascii="Arial" w:hAnsi="Arial" w:cs="Arial"/>
          <w:sz w:val="24"/>
        </w:rPr>
      </w:pPr>
      <w:r w:rsidRPr="005F3C3A">
        <w:rPr>
          <w:rFonts w:ascii="Arial" w:hAnsi="Arial" w:cs="Arial"/>
          <w:sz w:val="22"/>
          <w:szCs w:val="22"/>
        </w:rPr>
        <w:t xml:space="preserve">VOCA funds require a 25% match.  State general funds will be used to meet this match requirement for CASA grants.  </w:t>
      </w:r>
      <w:r w:rsidR="006E7B56" w:rsidRPr="002F46A7">
        <w:rPr>
          <w:rFonts w:ascii="Arial" w:hAnsi="Arial" w:cs="Arial"/>
          <w:sz w:val="22"/>
          <w:szCs w:val="22"/>
        </w:rPr>
        <w:t>(Refer to the attached formula table for exact amounts required by each local CASA program)</w:t>
      </w:r>
      <w:r w:rsidR="008823BC" w:rsidRPr="002F46A7">
        <w:rPr>
          <w:rFonts w:ascii="Arial" w:hAnsi="Arial" w:cs="Arial"/>
          <w:sz w:val="22"/>
          <w:szCs w:val="22"/>
        </w:rPr>
        <w:t>.</w:t>
      </w:r>
    </w:p>
    <w:p w:rsidR="006E7B56" w:rsidRDefault="006E7B56" w:rsidP="00BC275F">
      <w:pPr>
        <w:jc w:val="both"/>
        <w:rPr>
          <w:rFonts w:ascii="Arial" w:hAnsi="Arial" w:cs="Arial"/>
          <w:sz w:val="24"/>
        </w:rPr>
      </w:pPr>
    </w:p>
    <w:p w:rsidR="00757C43" w:rsidRPr="00D13F5F" w:rsidRDefault="00757C43" w:rsidP="00BC275F">
      <w:pPr>
        <w:jc w:val="both"/>
        <w:rPr>
          <w:rFonts w:ascii="Arial" w:hAnsi="Arial" w:cs="Arial"/>
          <w:sz w:val="24"/>
        </w:rPr>
      </w:pPr>
    </w:p>
    <w:p w:rsidR="003B141B" w:rsidRPr="00757C43" w:rsidRDefault="003B141B" w:rsidP="003B141B">
      <w:pPr>
        <w:pStyle w:val="1Headers"/>
        <w:jc w:val="both"/>
        <w:rPr>
          <w:sz w:val="22"/>
          <w:szCs w:val="22"/>
          <w:u w:val="single"/>
        </w:rPr>
      </w:pPr>
      <w:bookmarkStart w:id="0" w:name="_Toc127770610"/>
      <w:bookmarkStart w:id="1" w:name="_Toc128370028"/>
      <w:bookmarkStart w:id="2" w:name="_Toc128389857"/>
      <w:bookmarkStart w:id="3" w:name="_Toc128821458"/>
      <w:bookmarkStart w:id="4" w:name="_Toc128821695"/>
      <w:bookmarkStart w:id="5" w:name="_Toc128821744"/>
      <w:bookmarkStart w:id="6" w:name="_Toc128908580"/>
      <w:bookmarkStart w:id="7" w:name="_Toc128908806"/>
      <w:bookmarkStart w:id="8" w:name="_Toc128970485"/>
      <w:bookmarkStart w:id="9" w:name="_Toc130028998"/>
      <w:bookmarkStart w:id="10" w:name="_Toc130046562"/>
      <w:bookmarkStart w:id="11" w:name="_Toc131475291"/>
      <w:bookmarkStart w:id="12" w:name="_Toc189974245"/>
      <w:bookmarkStart w:id="13" w:name="_Toc190151260"/>
      <w:bookmarkStart w:id="14" w:name="_Toc190151900"/>
      <w:bookmarkStart w:id="15" w:name="_Toc190251271"/>
      <w:bookmarkStart w:id="16" w:name="_Toc252717160"/>
      <w:bookmarkStart w:id="17" w:name="_Toc254689576"/>
      <w:bookmarkStart w:id="18" w:name="_Toc256674903"/>
      <w:bookmarkStart w:id="19" w:name="_Toc318375567"/>
      <w:bookmarkStart w:id="20" w:name="_Toc318375681"/>
      <w:r w:rsidRPr="00757C43">
        <w:rPr>
          <w:sz w:val="22"/>
          <w:szCs w:val="22"/>
          <w:u w:val="single"/>
        </w:rPr>
        <w:t>Budget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57C43">
        <w:rPr>
          <w:sz w:val="22"/>
          <w:szCs w:val="22"/>
          <w:u w:val="single"/>
        </w:rPr>
        <w:t xml:space="preserve"> requirements/limitations</w:t>
      </w:r>
    </w:p>
    <w:p w:rsidR="003B141B" w:rsidRPr="005F3C3A" w:rsidRDefault="003B141B" w:rsidP="003B141B">
      <w:pPr>
        <w:pStyle w:val="BodyText3"/>
        <w:jc w:val="both"/>
        <w:rPr>
          <w:rFonts w:ascii="Arial" w:hAnsi="Arial" w:cs="Arial"/>
          <w:sz w:val="22"/>
          <w:szCs w:val="22"/>
        </w:rPr>
      </w:pPr>
      <w:r w:rsidRPr="005F3C3A">
        <w:rPr>
          <w:rFonts w:ascii="Arial" w:hAnsi="Arial" w:cs="Arial"/>
          <w:sz w:val="22"/>
          <w:szCs w:val="22"/>
        </w:rPr>
        <w:t xml:space="preserve">DCJS wishes to provide grantees with maximum flexibility in designing their grant budgets and utilizing any available local funding. </w:t>
      </w:r>
    </w:p>
    <w:p w:rsidR="003B141B" w:rsidRDefault="003B141B" w:rsidP="003B141B">
      <w:pPr>
        <w:pStyle w:val="BodyText3"/>
        <w:jc w:val="both"/>
      </w:pPr>
      <w:r w:rsidRPr="005F3C3A">
        <w:rPr>
          <w:rStyle w:val="Document2"/>
          <w:rFonts w:ascii="Arial" w:hAnsi="Arial" w:cs="Arial"/>
          <w:sz w:val="22"/>
          <w:szCs w:val="22"/>
        </w:rPr>
        <w:lastRenderedPageBreak/>
        <w:t xml:space="preserve">VOCA guidelines </w:t>
      </w:r>
      <w:r>
        <w:rPr>
          <w:rStyle w:val="Document2"/>
          <w:rFonts w:ascii="Arial" w:hAnsi="Arial" w:cs="Arial"/>
          <w:sz w:val="22"/>
          <w:szCs w:val="22"/>
        </w:rPr>
        <w:t>restrict grant funding to</w:t>
      </w:r>
      <w:r w:rsidRPr="005F3C3A">
        <w:rPr>
          <w:rStyle w:val="Document2"/>
          <w:rFonts w:ascii="Arial" w:hAnsi="Arial" w:cs="Arial"/>
          <w:sz w:val="22"/>
          <w:szCs w:val="22"/>
        </w:rPr>
        <w:t xml:space="preserve"> o</w:t>
      </w:r>
      <w:r w:rsidRPr="005F3C3A">
        <w:rPr>
          <w:rFonts w:ascii="Arial" w:hAnsi="Arial" w:cs="Arial"/>
          <w:sz w:val="22"/>
          <w:szCs w:val="22"/>
        </w:rPr>
        <w:t xml:space="preserve">nly those costs directly related to and essential to providing direct services to crime victims. Budget requests must be allowable under federal guidelines and must be </w:t>
      </w:r>
      <w:r w:rsidRPr="002F46A7">
        <w:rPr>
          <w:rFonts w:ascii="Arial" w:hAnsi="Arial" w:cs="Arial"/>
          <w:b/>
          <w:sz w:val="22"/>
          <w:szCs w:val="22"/>
          <w:u w:val="single"/>
        </w:rPr>
        <w:t>reasonable, appropriate, and justified</w:t>
      </w:r>
      <w:r w:rsidRPr="005F3C3A">
        <w:rPr>
          <w:rFonts w:ascii="Arial" w:hAnsi="Arial" w:cs="Arial"/>
          <w:sz w:val="22"/>
          <w:szCs w:val="22"/>
        </w:rPr>
        <w:t>.</w:t>
      </w:r>
      <w:r>
        <w:rPr>
          <w:rFonts w:ascii="Arial" w:hAnsi="Arial" w:cs="Arial"/>
          <w:sz w:val="22"/>
          <w:szCs w:val="22"/>
        </w:rPr>
        <w:t xml:space="preserve"> </w:t>
      </w:r>
      <w:r w:rsidRPr="005F3C3A">
        <w:rPr>
          <w:rFonts w:ascii="Arial" w:hAnsi="Arial" w:cs="Arial"/>
          <w:sz w:val="22"/>
          <w:szCs w:val="22"/>
        </w:rPr>
        <w:t xml:space="preserve"> CASA programs are </w:t>
      </w:r>
      <w:r w:rsidRPr="002B2E43">
        <w:rPr>
          <w:rFonts w:ascii="Arial" w:hAnsi="Arial" w:cs="Arial"/>
          <w:sz w:val="22"/>
          <w:szCs w:val="22"/>
        </w:rPr>
        <w:t>encouraged to allocate VOCA funding to personnel and associated costs for volunteer coordinators</w:t>
      </w:r>
      <w:r w:rsidRPr="005F3C3A">
        <w:rPr>
          <w:rFonts w:ascii="Arial" w:hAnsi="Arial" w:cs="Arial"/>
          <w:sz w:val="22"/>
          <w:szCs w:val="22"/>
        </w:rPr>
        <w:t xml:space="preserve"> and case managers providing direct service supervision to child victims of crime.  </w:t>
      </w:r>
    </w:p>
    <w:p w:rsidR="003B141B" w:rsidRPr="00DB2504" w:rsidRDefault="003B141B" w:rsidP="003B141B">
      <w:pPr>
        <w:jc w:val="both"/>
        <w:rPr>
          <w:rFonts w:ascii="Arial" w:hAnsi="Arial" w:cs="Arial"/>
          <w:i/>
          <w:sz w:val="24"/>
        </w:rPr>
      </w:pPr>
    </w:p>
    <w:p w:rsidR="003B141B" w:rsidRPr="00A81941" w:rsidRDefault="003B141B" w:rsidP="003B141B">
      <w:pPr>
        <w:jc w:val="both"/>
        <w:rPr>
          <w:rFonts w:ascii="Arial" w:hAnsi="Arial" w:cs="Arial"/>
          <w:b/>
          <w:i/>
          <w:sz w:val="22"/>
          <w:szCs w:val="22"/>
        </w:rPr>
      </w:pPr>
      <w:r>
        <w:rPr>
          <w:rFonts w:ascii="Arial" w:hAnsi="Arial" w:cs="Arial"/>
          <w:b/>
          <w:i/>
          <w:sz w:val="22"/>
          <w:szCs w:val="22"/>
        </w:rPr>
        <w:t xml:space="preserve">CASA </w:t>
      </w:r>
      <w:r w:rsidRPr="00A81941">
        <w:rPr>
          <w:rFonts w:ascii="Arial" w:hAnsi="Arial" w:cs="Arial"/>
          <w:b/>
          <w:i/>
          <w:sz w:val="22"/>
          <w:szCs w:val="22"/>
        </w:rPr>
        <w:t>Program Requirements</w:t>
      </w:r>
      <w:r>
        <w:rPr>
          <w:rFonts w:ascii="Arial" w:hAnsi="Arial" w:cs="Arial"/>
          <w:b/>
          <w:i/>
          <w:sz w:val="22"/>
          <w:szCs w:val="22"/>
        </w:rPr>
        <w:t>:</w:t>
      </w:r>
    </w:p>
    <w:p w:rsidR="003B141B" w:rsidRDefault="003B141B" w:rsidP="003B141B">
      <w:pPr>
        <w:jc w:val="both"/>
        <w:rPr>
          <w:rFonts w:ascii="Arial" w:hAnsi="Arial" w:cs="Arial"/>
          <w:b/>
          <w:i/>
          <w:sz w:val="24"/>
        </w:rPr>
      </w:pPr>
    </w:p>
    <w:p w:rsidR="003B141B" w:rsidRPr="00A81941" w:rsidRDefault="003B141B" w:rsidP="003B141B">
      <w:pPr>
        <w:pStyle w:val="ListParagraph"/>
        <w:numPr>
          <w:ilvl w:val="0"/>
          <w:numId w:val="5"/>
        </w:numPr>
        <w:ind w:right="360"/>
        <w:jc w:val="both"/>
        <w:rPr>
          <w:rFonts w:ascii="Arial" w:hAnsi="Arial" w:cs="Arial"/>
          <w:sz w:val="22"/>
          <w:szCs w:val="22"/>
        </w:rPr>
      </w:pPr>
      <w:r w:rsidRPr="00A81941">
        <w:rPr>
          <w:rFonts w:ascii="Arial" w:hAnsi="Arial" w:cs="Arial"/>
          <w:sz w:val="22"/>
          <w:szCs w:val="22"/>
        </w:rPr>
        <w:t>Programs that have received a regulatory monitoring site visit</w:t>
      </w:r>
      <w:r>
        <w:rPr>
          <w:rFonts w:ascii="Arial" w:hAnsi="Arial" w:cs="Arial"/>
          <w:sz w:val="22"/>
          <w:szCs w:val="22"/>
        </w:rPr>
        <w:t xml:space="preserve"> or completed a regulatory desk audit</w:t>
      </w:r>
      <w:r w:rsidRPr="00A81941">
        <w:rPr>
          <w:rFonts w:ascii="Arial" w:hAnsi="Arial" w:cs="Arial"/>
          <w:sz w:val="22"/>
          <w:szCs w:val="22"/>
        </w:rPr>
        <w:t xml:space="preserve"> and have any outstanding regulatory compliance requirements that have not been satisfactorily met must demonstrate compliance prior to the disbursal of grant funds. </w:t>
      </w:r>
    </w:p>
    <w:p w:rsidR="003B141B" w:rsidRPr="00A81941" w:rsidRDefault="003B141B" w:rsidP="003B141B">
      <w:pPr>
        <w:ind w:left="720" w:right="360"/>
        <w:jc w:val="both"/>
        <w:rPr>
          <w:rFonts w:ascii="Arial" w:hAnsi="Arial" w:cs="Arial"/>
          <w:sz w:val="22"/>
          <w:szCs w:val="22"/>
        </w:rPr>
      </w:pPr>
    </w:p>
    <w:p w:rsidR="003B141B" w:rsidRPr="00A81941" w:rsidRDefault="003B141B" w:rsidP="003B141B">
      <w:pPr>
        <w:pStyle w:val="ListParagraph"/>
        <w:numPr>
          <w:ilvl w:val="0"/>
          <w:numId w:val="5"/>
        </w:numPr>
        <w:ind w:right="360"/>
        <w:jc w:val="both"/>
        <w:rPr>
          <w:rFonts w:ascii="Arial" w:hAnsi="Arial" w:cs="Arial"/>
          <w:sz w:val="22"/>
          <w:szCs w:val="22"/>
        </w:rPr>
      </w:pPr>
      <w:r w:rsidRPr="00A81941">
        <w:rPr>
          <w:rFonts w:ascii="Arial" w:hAnsi="Arial" w:cs="Arial"/>
          <w:sz w:val="22"/>
          <w:szCs w:val="22"/>
        </w:rPr>
        <w:t xml:space="preserve">Programs must submit the staff to volunteer supervision ratio calculation form with the application.   </w:t>
      </w:r>
    </w:p>
    <w:p w:rsidR="003B141B" w:rsidRPr="005F3C3A" w:rsidRDefault="003B141B" w:rsidP="003B141B">
      <w:pPr>
        <w:ind w:left="720" w:right="360"/>
        <w:jc w:val="both"/>
        <w:rPr>
          <w:rFonts w:ascii="Arial" w:hAnsi="Arial" w:cs="Arial"/>
          <w:b/>
          <w:i/>
          <w:sz w:val="22"/>
          <w:szCs w:val="22"/>
        </w:rPr>
      </w:pPr>
    </w:p>
    <w:p w:rsidR="003B141B" w:rsidRPr="005F3C3A" w:rsidRDefault="003B141B" w:rsidP="003B141B">
      <w:pPr>
        <w:numPr>
          <w:ilvl w:val="0"/>
          <w:numId w:val="4"/>
        </w:numPr>
        <w:tabs>
          <w:tab w:val="right" w:leader="dot" w:pos="-720"/>
          <w:tab w:val="left" w:pos="0"/>
          <w:tab w:val="num" w:pos="360"/>
          <w:tab w:val="left" w:pos="720"/>
          <w:tab w:val="left" w:pos="2160"/>
          <w:tab w:val="left" w:pos="2880"/>
          <w:tab w:val="left" w:pos="3600"/>
          <w:tab w:val="left" w:pos="4320"/>
          <w:tab w:val="left" w:pos="5040"/>
        </w:tabs>
        <w:ind w:left="720" w:right="360"/>
        <w:jc w:val="both"/>
        <w:rPr>
          <w:rFonts w:ascii="Arial" w:hAnsi="Arial" w:cs="Arial"/>
          <w:sz w:val="22"/>
          <w:szCs w:val="22"/>
        </w:rPr>
      </w:pPr>
      <w:r w:rsidRPr="00A9351E">
        <w:rPr>
          <w:rFonts w:ascii="Arial" w:hAnsi="Arial" w:cs="Arial"/>
          <w:sz w:val="22"/>
          <w:szCs w:val="22"/>
        </w:rPr>
        <w:t>Pro</w:t>
      </w:r>
      <w:r>
        <w:rPr>
          <w:rFonts w:ascii="Arial" w:hAnsi="Arial" w:cs="Arial"/>
          <w:sz w:val="22"/>
          <w:szCs w:val="22"/>
        </w:rPr>
        <w:t>gram</w:t>
      </w:r>
      <w:r w:rsidRPr="00A9351E">
        <w:rPr>
          <w:rFonts w:ascii="Arial" w:hAnsi="Arial" w:cs="Arial"/>
          <w:sz w:val="22"/>
          <w:szCs w:val="22"/>
        </w:rPr>
        <w:t>s must</w:t>
      </w:r>
      <w:r w:rsidRPr="005F3C3A">
        <w:rPr>
          <w:rFonts w:ascii="Arial" w:hAnsi="Arial" w:cs="Arial"/>
          <w:sz w:val="22"/>
          <w:szCs w:val="22"/>
        </w:rPr>
        <w:t xml:space="preserve"> assist victims in securing benefits available through </w:t>
      </w:r>
      <w:r w:rsidR="00EF6B34">
        <w:rPr>
          <w:rFonts w:ascii="Arial" w:hAnsi="Arial" w:cs="Arial"/>
          <w:sz w:val="22"/>
          <w:szCs w:val="22"/>
        </w:rPr>
        <w:t xml:space="preserve">The Virginia Victims Fund, officially </w:t>
      </w:r>
      <w:r w:rsidRPr="005F3C3A">
        <w:rPr>
          <w:rFonts w:ascii="Arial" w:hAnsi="Arial" w:cs="Arial"/>
          <w:sz w:val="22"/>
          <w:szCs w:val="22"/>
        </w:rPr>
        <w:t xml:space="preserve">the </w:t>
      </w:r>
      <w:r>
        <w:rPr>
          <w:rFonts w:ascii="Arial" w:hAnsi="Arial" w:cs="Arial"/>
          <w:sz w:val="22"/>
          <w:szCs w:val="22"/>
        </w:rPr>
        <w:t>Criminal Injuries Compensation Fund (CICF).  The Fund is administered by the Virginia Worker’s Compensation Commission.  Projects must maintain necessary communication with CICF and the Commission</w:t>
      </w:r>
      <w:r w:rsidRPr="005F3C3A">
        <w:rPr>
          <w:rFonts w:ascii="Arial" w:hAnsi="Arial" w:cs="Arial"/>
          <w:sz w:val="22"/>
          <w:szCs w:val="22"/>
        </w:rPr>
        <w:t xml:space="preserve">.  </w:t>
      </w:r>
      <w:r>
        <w:rPr>
          <w:rFonts w:ascii="Arial" w:hAnsi="Arial" w:cs="Arial"/>
          <w:sz w:val="22"/>
          <w:szCs w:val="22"/>
        </w:rPr>
        <w:t>More i</w:t>
      </w:r>
      <w:r w:rsidRPr="005F3C3A">
        <w:rPr>
          <w:rFonts w:ascii="Arial" w:hAnsi="Arial" w:cs="Arial"/>
          <w:sz w:val="22"/>
          <w:szCs w:val="22"/>
        </w:rPr>
        <w:t xml:space="preserve">nformation can be found at </w:t>
      </w:r>
      <w:hyperlink r:id="rId14" w:history="1">
        <w:r w:rsidRPr="005F3C3A">
          <w:rPr>
            <w:rStyle w:val="Hyperlink"/>
            <w:rFonts w:ascii="Arial" w:hAnsi="Arial" w:cs="Arial"/>
            <w:sz w:val="22"/>
            <w:szCs w:val="22"/>
          </w:rPr>
          <w:t>http://www.cicf.state.va.us/</w:t>
        </w:r>
      </w:hyperlink>
      <w:r>
        <w:rPr>
          <w:rFonts w:ascii="Arial" w:hAnsi="Arial" w:cs="Arial"/>
          <w:color w:val="0000FF"/>
          <w:sz w:val="22"/>
          <w:szCs w:val="22"/>
        </w:rPr>
        <w:t>.</w:t>
      </w:r>
    </w:p>
    <w:p w:rsidR="003B141B" w:rsidRPr="005F3C3A" w:rsidRDefault="003B141B" w:rsidP="003B141B">
      <w:pPr>
        <w:pStyle w:val="ListParagraph"/>
        <w:ind w:right="360"/>
        <w:jc w:val="both"/>
        <w:rPr>
          <w:rFonts w:ascii="Arial" w:hAnsi="Arial" w:cs="Arial"/>
          <w:sz w:val="22"/>
          <w:szCs w:val="22"/>
        </w:rPr>
      </w:pPr>
    </w:p>
    <w:p w:rsidR="003B141B" w:rsidRDefault="003B141B" w:rsidP="003B141B">
      <w:pPr>
        <w:numPr>
          <w:ilvl w:val="0"/>
          <w:numId w:val="4"/>
        </w:numPr>
        <w:tabs>
          <w:tab w:val="right" w:leader="dot" w:pos="-720"/>
          <w:tab w:val="left" w:pos="0"/>
          <w:tab w:val="num" w:pos="360"/>
          <w:tab w:val="left" w:pos="720"/>
          <w:tab w:val="left" w:pos="2160"/>
          <w:tab w:val="left" w:pos="2880"/>
          <w:tab w:val="left" w:pos="3600"/>
          <w:tab w:val="left" w:pos="4320"/>
          <w:tab w:val="left" w:pos="5040"/>
        </w:tabs>
        <w:ind w:left="720" w:right="360"/>
        <w:jc w:val="both"/>
        <w:rPr>
          <w:rFonts w:ascii="Arial" w:hAnsi="Arial" w:cs="Arial"/>
          <w:sz w:val="22"/>
          <w:szCs w:val="22"/>
        </w:rPr>
      </w:pPr>
      <w:r w:rsidRPr="005F3C3A">
        <w:rPr>
          <w:rFonts w:ascii="Arial" w:hAnsi="Arial" w:cs="Arial"/>
          <w:sz w:val="22"/>
          <w:szCs w:val="22"/>
        </w:rPr>
        <w:t>Pro</w:t>
      </w:r>
      <w:r>
        <w:rPr>
          <w:rFonts w:ascii="Arial" w:hAnsi="Arial" w:cs="Arial"/>
          <w:sz w:val="22"/>
          <w:szCs w:val="22"/>
        </w:rPr>
        <w:t>gram</w:t>
      </w:r>
      <w:r w:rsidRPr="005F3C3A">
        <w:rPr>
          <w:rFonts w:ascii="Arial" w:hAnsi="Arial" w:cs="Arial"/>
          <w:sz w:val="22"/>
          <w:szCs w:val="22"/>
        </w:rPr>
        <w:t xml:space="preserve">s </w:t>
      </w:r>
      <w:r w:rsidRPr="00A9351E">
        <w:rPr>
          <w:rFonts w:ascii="Arial" w:hAnsi="Arial" w:cs="Arial"/>
          <w:sz w:val="22"/>
          <w:szCs w:val="22"/>
        </w:rPr>
        <w:t>must</w:t>
      </w:r>
      <w:r w:rsidRPr="005F3C3A">
        <w:rPr>
          <w:rFonts w:ascii="Arial" w:hAnsi="Arial" w:cs="Arial"/>
          <w:b/>
          <w:sz w:val="22"/>
          <w:szCs w:val="22"/>
        </w:rPr>
        <w:t xml:space="preserve"> </w:t>
      </w:r>
      <w:r w:rsidRPr="005F3C3A">
        <w:rPr>
          <w:rFonts w:ascii="Arial" w:hAnsi="Arial" w:cs="Arial"/>
          <w:sz w:val="22"/>
          <w:szCs w:val="22"/>
        </w:rPr>
        <w:t>promote within the community coordinated public and private efforts to aid crime victims.  Such coordination may include but is not limited to serving on state, federal, or local task forces, commissions, work groups, coalitions and/or multidisciplinary teams.</w:t>
      </w:r>
      <w:r>
        <w:rPr>
          <w:rFonts w:ascii="Arial" w:hAnsi="Arial" w:cs="Arial"/>
          <w:sz w:val="22"/>
          <w:szCs w:val="22"/>
        </w:rPr>
        <w:t xml:space="preserve">  However, VOCA funding may not be used to support these required activities.</w:t>
      </w:r>
    </w:p>
    <w:p w:rsidR="003B141B" w:rsidRDefault="003B141B" w:rsidP="003B141B">
      <w:pPr>
        <w:pStyle w:val="ListParagraph"/>
        <w:ind w:right="360"/>
        <w:jc w:val="both"/>
        <w:rPr>
          <w:rFonts w:ascii="Arial" w:hAnsi="Arial" w:cs="Arial"/>
          <w:sz w:val="22"/>
          <w:szCs w:val="22"/>
        </w:rPr>
      </w:pPr>
    </w:p>
    <w:p w:rsidR="003B141B" w:rsidRPr="005F3C3A" w:rsidRDefault="003B141B" w:rsidP="003B141B">
      <w:pPr>
        <w:numPr>
          <w:ilvl w:val="0"/>
          <w:numId w:val="4"/>
        </w:numPr>
        <w:tabs>
          <w:tab w:val="right" w:leader="dot" w:pos="-720"/>
          <w:tab w:val="left" w:pos="0"/>
          <w:tab w:val="num" w:pos="360"/>
          <w:tab w:val="left" w:pos="720"/>
          <w:tab w:val="left" w:pos="2160"/>
          <w:tab w:val="left" w:pos="2880"/>
          <w:tab w:val="left" w:pos="3600"/>
          <w:tab w:val="left" w:pos="4320"/>
          <w:tab w:val="left" w:pos="5040"/>
        </w:tabs>
        <w:ind w:left="720" w:right="360"/>
        <w:jc w:val="both"/>
        <w:rPr>
          <w:rFonts w:ascii="Arial" w:hAnsi="Arial" w:cs="Arial"/>
          <w:sz w:val="22"/>
          <w:szCs w:val="22"/>
        </w:rPr>
      </w:pPr>
      <w:r>
        <w:rPr>
          <w:rFonts w:ascii="Arial" w:hAnsi="Arial" w:cs="Arial"/>
          <w:sz w:val="22"/>
          <w:szCs w:val="22"/>
        </w:rPr>
        <w:t>Programs must demonstrate a record of providing effective direct services to crime victims.</w:t>
      </w:r>
    </w:p>
    <w:p w:rsidR="003B141B" w:rsidRPr="005F3C3A" w:rsidRDefault="003B141B" w:rsidP="003B141B">
      <w:pPr>
        <w:tabs>
          <w:tab w:val="right" w:leader="dot" w:pos="-720"/>
          <w:tab w:val="left" w:pos="0"/>
          <w:tab w:val="left" w:pos="720"/>
          <w:tab w:val="num" w:pos="1440"/>
          <w:tab w:val="left" w:pos="2160"/>
          <w:tab w:val="left" w:pos="2880"/>
          <w:tab w:val="left" w:pos="3600"/>
          <w:tab w:val="left" w:pos="4320"/>
          <w:tab w:val="left" w:pos="5040"/>
        </w:tabs>
        <w:ind w:left="720" w:right="360"/>
        <w:jc w:val="both"/>
        <w:rPr>
          <w:rFonts w:ascii="Arial" w:hAnsi="Arial" w:cs="Arial"/>
          <w:sz w:val="22"/>
          <w:szCs w:val="22"/>
        </w:rPr>
      </w:pPr>
    </w:p>
    <w:p w:rsidR="003B141B" w:rsidRPr="005F3C3A" w:rsidRDefault="003B141B" w:rsidP="003B141B">
      <w:pPr>
        <w:numPr>
          <w:ilvl w:val="0"/>
          <w:numId w:val="4"/>
        </w:numPr>
        <w:tabs>
          <w:tab w:val="right" w:leader="dot" w:pos="-720"/>
          <w:tab w:val="left" w:pos="0"/>
          <w:tab w:val="num" w:pos="360"/>
          <w:tab w:val="left" w:pos="720"/>
          <w:tab w:val="left" w:pos="2160"/>
          <w:tab w:val="left" w:pos="2880"/>
          <w:tab w:val="left" w:pos="3600"/>
          <w:tab w:val="left" w:pos="4320"/>
          <w:tab w:val="left" w:pos="5040"/>
        </w:tabs>
        <w:ind w:left="720" w:right="360"/>
        <w:jc w:val="both"/>
        <w:rPr>
          <w:rFonts w:ascii="Arial" w:hAnsi="Arial" w:cs="Arial"/>
          <w:b/>
          <w:sz w:val="22"/>
          <w:szCs w:val="22"/>
          <w:u w:val="single"/>
        </w:rPr>
      </w:pPr>
      <w:r w:rsidRPr="005F3C3A">
        <w:rPr>
          <w:rFonts w:ascii="Arial" w:hAnsi="Arial" w:cs="Arial"/>
          <w:sz w:val="22"/>
          <w:szCs w:val="22"/>
        </w:rPr>
        <w:t>Pro</w:t>
      </w:r>
      <w:r>
        <w:rPr>
          <w:rFonts w:ascii="Arial" w:hAnsi="Arial" w:cs="Arial"/>
          <w:sz w:val="22"/>
          <w:szCs w:val="22"/>
        </w:rPr>
        <w:t>gram</w:t>
      </w:r>
      <w:r w:rsidRPr="005F3C3A">
        <w:rPr>
          <w:rFonts w:ascii="Arial" w:hAnsi="Arial" w:cs="Arial"/>
          <w:sz w:val="22"/>
          <w:szCs w:val="22"/>
        </w:rPr>
        <w:t xml:space="preserve">s </w:t>
      </w:r>
      <w:r w:rsidRPr="00A9351E">
        <w:rPr>
          <w:rFonts w:ascii="Arial" w:hAnsi="Arial" w:cs="Arial"/>
          <w:sz w:val="22"/>
          <w:szCs w:val="22"/>
        </w:rPr>
        <w:t>must</w:t>
      </w:r>
      <w:r w:rsidRPr="00A9351E">
        <w:rPr>
          <w:rFonts w:ascii="Arial" w:hAnsi="Arial" w:cs="Arial"/>
          <w:b/>
          <w:sz w:val="22"/>
          <w:szCs w:val="22"/>
        </w:rPr>
        <w:t xml:space="preserve"> </w:t>
      </w:r>
      <w:r w:rsidRPr="005F3C3A">
        <w:rPr>
          <w:rFonts w:ascii="Arial" w:hAnsi="Arial" w:cs="Arial"/>
          <w:sz w:val="22"/>
          <w:szCs w:val="22"/>
        </w:rPr>
        <w:t xml:space="preserve">provide services, </w:t>
      </w:r>
      <w:r w:rsidRPr="00A9351E">
        <w:rPr>
          <w:rFonts w:ascii="Arial" w:hAnsi="Arial" w:cs="Arial"/>
          <w:sz w:val="22"/>
          <w:szCs w:val="22"/>
        </w:rPr>
        <w:t>at no charge</w:t>
      </w:r>
      <w:r w:rsidRPr="005F3C3A">
        <w:rPr>
          <w:rFonts w:ascii="Arial" w:hAnsi="Arial" w:cs="Arial"/>
          <w:sz w:val="22"/>
          <w:szCs w:val="22"/>
        </w:rPr>
        <w:t xml:space="preserve"> to the victim, through the VOCA-funded project.  Any deviation requires prior written approval by the </w:t>
      </w:r>
      <w:r>
        <w:rPr>
          <w:rFonts w:ascii="Arial" w:hAnsi="Arial" w:cs="Arial"/>
          <w:sz w:val="22"/>
          <w:szCs w:val="22"/>
        </w:rPr>
        <w:t>DCJS</w:t>
      </w:r>
      <w:r w:rsidRPr="005F3C3A">
        <w:rPr>
          <w:rFonts w:ascii="Arial" w:hAnsi="Arial" w:cs="Arial"/>
          <w:sz w:val="22"/>
          <w:szCs w:val="22"/>
        </w:rPr>
        <w:t>.</w:t>
      </w:r>
    </w:p>
    <w:p w:rsidR="003B141B" w:rsidRPr="005F3C3A" w:rsidRDefault="003B141B" w:rsidP="003B141B">
      <w:pPr>
        <w:pStyle w:val="ListParagraph"/>
        <w:ind w:right="360"/>
        <w:jc w:val="both"/>
        <w:rPr>
          <w:rFonts w:ascii="Arial" w:hAnsi="Arial" w:cs="Arial"/>
          <w:b/>
          <w:sz w:val="22"/>
          <w:szCs w:val="22"/>
          <w:u w:val="single"/>
        </w:rPr>
      </w:pPr>
    </w:p>
    <w:p w:rsidR="003B141B" w:rsidRPr="005F3C3A" w:rsidRDefault="003B141B" w:rsidP="003B141B">
      <w:pPr>
        <w:numPr>
          <w:ilvl w:val="0"/>
          <w:numId w:val="4"/>
        </w:numPr>
        <w:tabs>
          <w:tab w:val="right" w:leader="dot" w:pos="-720"/>
          <w:tab w:val="left" w:pos="0"/>
          <w:tab w:val="num" w:pos="360"/>
          <w:tab w:val="left" w:pos="720"/>
          <w:tab w:val="left" w:pos="2160"/>
          <w:tab w:val="left" w:pos="2880"/>
          <w:tab w:val="left" w:pos="3600"/>
          <w:tab w:val="left" w:pos="4320"/>
          <w:tab w:val="left" w:pos="5040"/>
        </w:tabs>
        <w:ind w:left="720" w:right="360"/>
        <w:jc w:val="both"/>
        <w:rPr>
          <w:rFonts w:ascii="Arial" w:hAnsi="Arial" w:cs="Arial"/>
          <w:b/>
          <w:sz w:val="22"/>
          <w:szCs w:val="22"/>
          <w:u w:val="single"/>
        </w:rPr>
      </w:pPr>
      <w:r w:rsidRPr="005F3C3A">
        <w:rPr>
          <w:rFonts w:ascii="Arial" w:hAnsi="Arial" w:cs="Arial"/>
          <w:sz w:val="22"/>
          <w:szCs w:val="22"/>
        </w:rPr>
        <w:t>Pro</w:t>
      </w:r>
      <w:r>
        <w:rPr>
          <w:rFonts w:ascii="Arial" w:hAnsi="Arial" w:cs="Arial"/>
          <w:sz w:val="22"/>
          <w:szCs w:val="22"/>
        </w:rPr>
        <w:t>gram</w:t>
      </w:r>
      <w:r w:rsidRPr="005F3C3A">
        <w:rPr>
          <w:rFonts w:ascii="Arial" w:hAnsi="Arial" w:cs="Arial"/>
          <w:sz w:val="22"/>
          <w:szCs w:val="22"/>
        </w:rPr>
        <w:t xml:space="preserve">s </w:t>
      </w:r>
      <w:r w:rsidRPr="00A9351E">
        <w:rPr>
          <w:rFonts w:ascii="Arial" w:hAnsi="Arial" w:cs="Arial"/>
          <w:sz w:val="22"/>
          <w:szCs w:val="22"/>
        </w:rPr>
        <w:t>must</w:t>
      </w:r>
      <w:r w:rsidRPr="005F3C3A">
        <w:rPr>
          <w:rFonts w:ascii="Arial" w:hAnsi="Arial" w:cs="Arial"/>
          <w:sz w:val="22"/>
          <w:szCs w:val="22"/>
        </w:rPr>
        <w:t xml:space="preserve"> provide services </w:t>
      </w:r>
      <w:r w:rsidRPr="005F3C3A">
        <w:rPr>
          <w:rFonts w:ascii="Arial" w:hAnsi="Arial" w:cs="Arial"/>
          <w:kern w:val="2"/>
          <w:sz w:val="22"/>
          <w:szCs w:val="22"/>
        </w:rPr>
        <w:t xml:space="preserve">to victims of federal crimes on the same basis as victims of state or local crimes.  Examples of federal crimes include bank robbery, kidnapping, crimes committed on federal property, </w:t>
      </w:r>
      <w:r>
        <w:rPr>
          <w:rFonts w:ascii="Arial" w:hAnsi="Arial" w:cs="Arial"/>
          <w:kern w:val="2"/>
          <w:sz w:val="22"/>
          <w:szCs w:val="22"/>
        </w:rPr>
        <w:t xml:space="preserve">including </w:t>
      </w:r>
      <w:r w:rsidRPr="005F3C3A">
        <w:rPr>
          <w:rFonts w:ascii="Arial" w:hAnsi="Arial" w:cs="Arial"/>
          <w:kern w:val="2"/>
          <w:sz w:val="22"/>
          <w:szCs w:val="22"/>
        </w:rPr>
        <w:t>military installations, national parks, Indian reservations, etc.</w:t>
      </w:r>
    </w:p>
    <w:p w:rsidR="003B141B" w:rsidRPr="005F3C3A" w:rsidRDefault="003B141B" w:rsidP="003B141B">
      <w:pPr>
        <w:pStyle w:val="ListParagraph"/>
        <w:ind w:right="360"/>
        <w:jc w:val="both"/>
        <w:rPr>
          <w:rFonts w:ascii="Arial" w:hAnsi="Arial" w:cs="Arial"/>
          <w:b/>
          <w:sz w:val="22"/>
          <w:szCs w:val="22"/>
          <w:u w:val="single"/>
        </w:rPr>
      </w:pPr>
    </w:p>
    <w:p w:rsidR="003B141B" w:rsidRPr="005F3C3A" w:rsidRDefault="003B141B" w:rsidP="003B141B">
      <w:pPr>
        <w:numPr>
          <w:ilvl w:val="0"/>
          <w:numId w:val="4"/>
        </w:numPr>
        <w:tabs>
          <w:tab w:val="right" w:leader="dot" w:pos="-720"/>
          <w:tab w:val="left" w:pos="0"/>
          <w:tab w:val="num" w:pos="360"/>
          <w:tab w:val="left" w:pos="720"/>
          <w:tab w:val="left" w:pos="2160"/>
          <w:tab w:val="left" w:pos="2880"/>
          <w:tab w:val="left" w:pos="3600"/>
          <w:tab w:val="left" w:pos="4320"/>
          <w:tab w:val="left" w:pos="5040"/>
        </w:tabs>
        <w:ind w:left="720" w:right="360"/>
        <w:jc w:val="both"/>
        <w:rPr>
          <w:rFonts w:ascii="Arial" w:hAnsi="Arial" w:cs="Arial"/>
          <w:b/>
          <w:sz w:val="22"/>
          <w:szCs w:val="22"/>
          <w:u w:val="single"/>
        </w:rPr>
      </w:pPr>
      <w:r w:rsidRPr="005F3C3A">
        <w:rPr>
          <w:rFonts w:ascii="Arial" w:hAnsi="Arial" w:cs="Arial"/>
          <w:sz w:val="22"/>
          <w:szCs w:val="22"/>
        </w:rPr>
        <w:t>Pro</w:t>
      </w:r>
      <w:r>
        <w:rPr>
          <w:rFonts w:ascii="Arial" w:hAnsi="Arial" w:cs="Arial"/>
          <w:sz w:val="22"/>
          <w:szCs w:val="22"/>
        </w:rPr>
        <w:t>gram</w:t>
      </w:r>
      <w:r w:rsidRPr="005F3C3A">
        <w:rPr>
          <w:rFonts w:ascii="Arial" w:hAnsi="Arial" w:cs="Arial"/>
          <w:sz w:val="22"/>
          <w:szCs w:val="22"/>
        </w:rPr>
        <w:t xml:space="preserve">s </w:t>
      </w:r>
      <w:r w:rsidRPr="00A9351E">
        <w:rPr>
          <w:rFonts w:ascii="Arial" w:hAnsi="Arial" w:cs="Arial"/>
          <w:sz w:val="22"/>
          <w:szCs w:val="22"/>
        </w:rPr>
        <w:t>must</w:t>
      </w:r>
      <w:r w:rsidRPr="005F3C3A">
        <w:rPr>
          <w:rFonts w:ascii="Arial" w:hAnsi="Arial" w:cs="Arial"/>
          <w:b/>
          <w:sz w:val="22"/>
          <w:szCs w:val="22"/>
        </w:rPr>
        <w:t xml:space="preserve"> </w:t>
      </w:r>
      <w:r w:rsidRPr="005F3C3A">
        <w:rPr>
          <w:rFonts w:ascii="Arial" w:hAnsi="Arial" w:cs="Arial"/>
          <w:sz w:val="22"/>
          <w:szCs w:val="22"/>
        </w:rPr>
        <w:t>maintain client and counselor confidentiality as required by state and federal law.</w:t>
      </w:r>
    </w:p>
    <w:p w:rsidR="003B141B" w:rsidRPr="005F3C3A" w:rsidRDefault="003B141B" w:rsidP="003B141B">
      <w:pPr>
        <w:tabs>
          <w:tab w:val="right" w:leader="dot" w:pos="-720"/>
          <w:tab w:val="left" w:pos="0"/>
          <w:tab w:val="left" w:pos="720"/>
          <w:tab w:val="num" w:pos="1440"/>
          <w:tab w:val="left" w:pos="2160"/>
          <w:tab w:val="left" w:pos="2880"/>
          <w:tab w:val="left" w:pos="3600"/>
          <w:tab w:val="left" w:pos="4320"/>
          <w:tab w:val="left" w:pos="5040"/>
        </w:tabs>
        <w:ind w:left="720" w:right="360"/>
        <w:jc w:val="both"/>
        <w:rPr>
          <w:rFonts w:cs="Arial"/>
          <w:b/>
          <w:sz w:val="22"/>
          <w:szCs w:val="22"/>
          <w:u w:val="single"/>
        </w:rPr>
      </w:pPr>
    </w:p>
    <w:p w:rsidR="001C0A30" w:rsidRDefault="003B141B" w:rsidP="001C0A30">
      <w:pPr>
        <w:pStyle w:val="ListParagraph"/>
        <w:numPr>
          <w:ilvl w:val="0"/>
          <w:numId w:val="4"/>
        </w:numPr>
        <w:tabs>
          <w:tab w:val="clear" w:pos="450"/>
          <w:tab w:val="left" w:pos="720"/>
        </w:tabs>
        <w:ind w:right="360" w:hanging="90"/>
        <w:jc w:val="both"/>
        <w:rPr>
          <w:rFonts w:ascii="Arial" w:hAnsi="Arial" w:cs="Arial"/>
          <w:sz w:val="22"/>
          <w:szCs w:val="22"/>
        </w:rPr>
      </w:pPr>
      <w:r w:rsidRPr="001C0A30">
        <w:rPr>
          <w:rFonts w:ascii="Arial" w:hAnsi="Arial" w:cs="Arial"/>
          <w:sz w:val="22"/>
          <w:szCs w:val="22"/>
        </w:rPr>
        <w:t xml:space="preserve">Programs must agree to purchase CASA Manager technical support services.  Grant </w:t>
      </w:r>
      <w:r w:rsidR="001C0A30">
        <w:rPr>
          <w:rFonts w:ascii="Arial" w:hAnsi="Arial" w:cs="Arial"/>
          <w:sz w:val="22"/>
          <w:szCs w:val="22"/>
        </w:rPr>
        <w:t xml:space="preserve"> </w:t>
      </w:r>
    </w:p>
    <w:p w:rsidR="00EF5AE9" w:rsidRPr="001C0A30" w:rsidRDefault="001C0A30" w:rsidP="001C0A30">
      <w:pPr>
        <w:tabs>
          <w:tab w:val="left" w:pos="720"/>
        </w:tabs>
        <w:ind w:right="360"/>
        <w:jc w:val="both"/>
        <w:rPr>
          <w:rFonts w:ascii="Arial" w:hAnsi="Arial" w:cs="Arial"/>
          <w:sz w:val="22"/>
          <w:szCs w:val="22"/>
        </w:rPr>
      </w:pPr>
      <w:r>
        <w:rPr>
          <w:rFonts w:ascii="Arial" w:hAnsi="Arial" w:cs="Arial"/>
          <w:sz w:val="22"/>
          <w:szCs w:val="22"/>
        </w:rPr>
        <w:t xml:space="preserve">            </w:t>
      </w:r>
      <w:proofErr w:type="gramStart"/>
      <w:r w:rsidR="003B141B" w:rsidRPr="001C0A30">
        <w:rPr>
          <w:rFonts w:ascii="Arial" w:hAnsi="Arial" w:cs="Arial"/>
          <w:sz w:val="22"/>
          <w:szCs w:val="22"/>
        </w:rPr>
        <w:t>funds</w:t>
      </w:r>
      <w:proofErr w:type="gramEnd"/>
      <w:r w:rsidR="003B141B" w:rsidRPr="001C0A30">
        <w:rPr>
          <w:rFonts w:ascii="Arial" w:hAnsi="Arial" w:cs="Arial"/>
          <w:sz w:val="22"/>
          <w:szCs w:val="22"/>
        </w:rPr>
        <w:t xml:space="preserve"> may be used for this expenditure.</w:t>
      </w:r>
    </w:p>
    <w:p w:rsidR="00EC73B7" w:rsidRPr="005F3C3A" w:rsidRDefault="00EC73B7" w:rsidP="003B141B">
      <w:pPr>
        <w:ind w:left="720" w:right="360"/>
        <w:jc w:val="both"/>
        <w:rPr>
          <w:rFonts w:ascii="Arial" w:hAnsi="Arial" w:cs="Arial"/>
          <w:b/>
          <w:i/>
          <w:sz w:val="22"/>
          <w:szCs w:val="22"/>
        </w:rPr>
      </w:pPr>
    </w:p>
    <w:p w:rsidR="003B141B" w:rsidRPr="00AC672D" w:rsidRDefault="003B141B" w:rsidP="003B141B">
      <w:pPr>
        <w:pStyle w:val="ListParagraph"/>
        <w:numPr>
          <w:ilvl w:val="0"/>
          <w:numId w:val="4"/>
        </w:numPr>
        <w:ind w:left="720" w:right="360"/>
        <w:jc w:val="both"/>
        <w:rPr>
          <w:rFonts w:ascii="Arial" w:hAnsi="Arial" w:cs="Arial"/>
          <w:sz w:val="22"/>
          <w:szCs w:val="22"/>
        </w:rPr>
      </w:pPr>
      <w:r>
        <w:rPr>
          <w:rFonts w:ascii="Arial" w:hAnsi="Arial" w:cs="Arial"/>
          <w:sz w:val="22"/>
          <w:szCs w:val="22"/>
        </w:rPr>
        <w:t>Program</w:t>
      </w:r>
      <w:r w:rsidRPr="00AC672D">
        <w:rPr>
          <w:rFonts w:ascii="Arial" w:hAnsi="Arial" w:cs="Arial"/>
          <w:sz w:val="22"/>
          <w:szCs w:val="22"/>
        </w:rPr>
        <w:t xml:space="preserve">s must set performance targets to demonstrate how funding will increase child victims served through direct services.  CASA program performance targets include the following:  </w:t>
      </w:r>
    </w:p>
    <w:p w:rsidR="003B141B" w:rsidRPr="00AC672D" w:rsidRDefault="003B141B" w:rsidP="003B141B">
      <w:pPr>
        <w:ind w:left="720" w:right="360"/>
        <w:jc w:val="both"/>
        <w:rPr>
          <w:rFonts w:ascii="Arial" w:hAnsi="Arial" w:cs="Arial"/>
          <w:sz w:val="22"/>
          <w:szCs w:val="22"/>
        </w:rPr>
      </w:pPr>
      <w:r w:rsidRPr="00AC672D">
        <w:rPr>
          <w:rFonts w:ascii="Arial" w:hAnsi="Arial" w:cs="Arial"/>
          <w:sz w:val="22"/>
          <w:szCs w:val="22"/>
        </w:rPr>
        <w:t xml:space="preserve"> </w:t>
      </w:r>
    </w:p>
    <w:p w:rsidR="003B141B" w:rsidRPr="00AC672D" w:rsidRDefault="003B141B" w:rsidP="003B141B">
      <w:pPr>
        <w:pStyle w:val="ListParagraph"/>
        <w:numPr>
          <w:ilvl w:val="0"/>
          <w:numId w:val="29"/>
        </w:numPr>
        <w:ind w:right="720"/>
        <w:jc w:val="both"/>
        <w:rPr>
          <w:rFonts w:ascii="Arial" w:hAnsi="Arial" w:cs="Arial"/>
          <w:sz w:val="22"/>
          <w:szCs w:val="22"/>
        </w:rPr>
      </w:pPr>
      <w:r w:rsidRPr="00AC672D">
        <w:rPr>
          <w:rFonts w:ascii="Arial" w:hAnsi="Arial" w:cs="Arial"/>
          <w:sz w:val="22"/>
          <w:szCs w:val="22"/>
        </w:rPr>
        <w:t>Volunteer recruitment goals:  total number and percentage increase</w:t>
      </w:r>
    </w:p>
    <w:p w:rsidR="003B141B" w:rsidRPr="00AC672D" w:rsidRDefault="003B141B" w:rsidP="003B141B">
      <w:pPr>
        <w:pStyle w:val="ListParagraph"/>
        <w:numPr>
          <w:ilvl w:val="0"/>
          <w:numId w:val="29"/>
        </w:numPr>
        <w:ind w:right="720"/>
        <w:jc w:val="both"/>
        <w:rPr>
          <w:rFonts w:ascii="Arial" w:hAnsi="Arial" w:cs="Arial"/>
          <w:sz w:val="22"/>
          <w:szCs w:val="22"/>
        </w:rPr>
      </w:pPr>
      <w:r w:rsidRPr="00AC672D">
        <w:rPr>
          <w:rFonts w:ascii="Arial" w:hAnsi="Arial" w:cs="Arial"/>
          <w:sz w:val="22"/>
          <w:szCs w:val="22"/>
        </w:rPr>
        <w:t>Volunteer retention goals:  percentage increase</w:t>
      </w:r>
    </w:p>
    <w:p w:rsidR="003B141B" w:rsidRPr="00AC672D" w:rsidRDefault="003B141B" w:rsidP="003B141B">
      <w:pPr>
        <w:pStyle w:val="ListParagraph"/>
        <w:numPr>
          <w:ilvl w:val="0"/>
          <w:numId w:val="29"/>
        </w:numPr>
        <w:ind w:right="720"/>
        <w:jc w:val="both"/>
        <w:rPr>
          <w:rFonts w:ascii="Arial" w:hAnsi="Arial" w:cs="Arial"/>
          <w:sz w:val="22"/>
          <w:szCs w:val="22"/>
        </w:rPr>
      </w:pPr>
      <w:r w:rsidRPr="00AC672D">
        <w:rPr>
          <w:rFonts w:ascii="Arial" w:hAnsi="Arial" w:cs="Arial"/>
          <w:sz w:val="22"/>
          <w:szCs w:val="22"/>
        </w:rPr>
        <w:t>Volunteer training goals (number of new volunteers to be trained and number of active volunteers to receive in-service training, number of hours of pre-service hours and in-service hours):  total number and percentage increase</w:t>
      </w:r>
    </w:p>
    <w:p w:rsidR="003B141B" w:rsidRPr="00AC672D" w:rsidRDefault="003B141B" w:rsidP="003B141B">
      <w:pPr>
        <w:pStyle w:val="ListParagraph"/>
        <w:numPr>
          <w:ilvl w:val="0"/>
          <w:numId w:val="29"/>
        </w:numPr>
        <w:ind w:right="720"/>
        <w:jc w:val="both"/>
        <w:rPr>
          <w:rFonts w:ascii="Arial" w:hAnsi="Arial" w:cs="Arial"/>
          <w:sz w:val="22"/>
          <w:szCs w:val="22"/>
        </w:rPr>
      </w:pPr>
      <w:r w:rsidRPr="00AC672D">
        <w:rPr>
          <w:rFonts w:ascii="Arial" w:hAnsi="Arial" w:cs="Arial"/>
          <w:sz w:val="22"/>
          <w:szCs w:val="22"/>
        </w:rPr>
        <w:lastRenderedPageBreak/>
        <w:t>Number of child victims served: total number and percentage increase</w:t>
      </w:r>
    </w:p>
    <w:p w:rsidR="003B141B" w:rsidRPr="00AC672D" w:rsidRDefault="003B141B" w:rsidP="003B141B">
      <w:pPr>
        <w:pStyle w:val="ListParagraph"/>
        <w:numPr>
          <w:ilvl w:val="0"/>
          <w:numId w:val="29"/>
        </w:numPr>
        <w:ind w:right="720"/>
        <w:jc w:val="both"/>
        <w:rPr>
          <w:rFonts w:ascii="Arial" w:hAnsi="Arial" w:cs="Arial"/>
          <w:sz w:val="22"/>
          <w:szCs w:val="22"/>
        </w:rPr>
      </w:pPr>
      <w:r w:rsidRPr="00AC672D">
        <w:rPr>
          <w:rFonts w:ascii="Arial" w:hAnsi="Arial" w:cs="Arial"/>
          <w:sz w:val="22"/>
          <w:szCs w:val="22"/>
        </w:rPr>
        <w:t>Recommendations included in court orders:  Percent of CASA volunteer recommendations in court reports included in judicial court orders; include total percent target goal</w:t>
      </w:r>
      <w:r>
        <w:rPr>
          <w:rFonts w:ascii="Arial" w:hAnsi="Arial" w:cs="Arial"/>
          <w:sz w:val="22"/>
          <w:szCs w:val="22"/>
        </w:rPr>
        <w:t>.</w:t>
      </w:r>
    </w:p>
    <w:p w:rsidR="00474239" w:rsidRDefault="00474239" w:rsidP="00BC275F">
      <w:pPr>
        <w:pStyle w:val="1Headers"/>
        <w:jc w:val="both"/>
      </w:pPr>
    </w:p>
    <w:p w:rsidR="003B141B" w:rsidRPr="00757C43" w:rsidRDefault="003B141B" w:rsidP="003B141B">
      <w:pPr>
        <w:pStyle w:val="1Headers"/>
        <w:jc w:val="both"/>
        <w:rPr>
          <w:sz w:val="22"/>
          <w:szCs w:val="22"/>
          <w:u w:val="single"/>
        </w:rPr>
      </w:pPr>
      <w:r w:rsidRPr="00757C43">
        <w:rPr>
          <w:sz w:val="22"/>
          <w:szCs w:val="22"/>
          <w:u w:val="single"/>
        </w:rPr>
        <w:t>Evaluation and Reporting</w:t>
      </w:r>
    </w:p>
    <w:p w:rsidR="003B141B" w:rsidRPr="005F3C3A" w:rsidRDefault="003B141B" w:rsidP="003B141B">
      <w:pPr>
        <w:jc w:val="both"/>
        <w:rPr>
          <w:rFonts w:ascii="Arial" w:hAnsi="Arial"/>
          <w:color w:val="000000"/>
          <w:sz w:val="22"/>
          <w:szCs w:val="22"/>
        </w:rPr>
      </w:pPr>
      <w:r w:rsidRPr="005F3C3A">
        <w:rPr>
          <w:rFonts w:ascii="Arial" w:hAnsi="Arial"/>
          <w:sz w:val="22"/>
          <w:szCs w:val="22"/>
        </w:rPr>
        <w:t>All grant-supported programs are required to complete and submit a Project Progress Report and a Financial Report by the 12th working day after the close of each quarter. Annual reports are due by August 15</w:t>
      </w:r>
      <w:r w:rsidRPr="005F3C3A">
        <w:rPr>
          <w:rFonts w:ascii="Arial" w:hAnsi="Arial"/>
          <w:sz w:val="22"/>
          <w:szCs w:val="22"/>
          <w:vertAlign w:val="superscript"/>
        </w:rPr>
        <w:t>th</w:t>
      </w:r>
      <w:r w:rsidRPr="005F3C3A">
        <w:rPr>
          <w:rFonts w:ascii="Arial" w:hAnsi="Arial"/>
          <w:sz w:val="22"/>
          <w:szCs w:val="22"/>
        </w:rPr>
        <w:t xml:space="preserve"> after the close of the fiscal year.  </w:t>
      </w:r>
      <w:r w:rsidRPr="005F3C3A">
        <w:rPr>
          <w:rFonts w:ascii="Arial" w:hAnsi="Arial"/>
          <w:color w:val="000000"/>
          <w:sz w:val="22"/>
          <w:szCs w:val="22"/>
        </w:rPr>
        <w:t>On-site monitoring visits of grant programs will be conducted, as DCJS staff resources permit.</w:t>
      </w:r>
    </w:p>
    <w:p w:rsidR="003B141B" w:rsidRPr="005F3C3A" w:rsidRDefault="003B141B" w:rsidP="003B141B">
      <w:pPr>
        <w:jc w:val="both"/>
        <w:rPr>
          <w:rFonts w:ascii="Arial" w:hAnsi="Arial" w:cs="Arial"/>
          <w:sz w:val="22"/>
          <w:szCs w:val="22"/>
        </w:rPr>
      </w:pPr>
    </w:p>
    <w:p w:rsidR="003B141B" w:rsidRPr="005F3C3A" w:rsidRDefault="00EF6B34" w:rsidP="003B141B">
      <w:pPr>
        <w:jc w:val="both"/>
        <w:rPr>
          <w:rFonts w:ascii="Arial" w:hAnsi="Arial"/>
          <w:sz w:val="22"/>
          <w:szCs w:val="22"/>
        </w:rPr>
      </w:pPr>
      <w:r>
        <w:rPr>
          <w:rFonts w:ascii="Arial" w:hAnsi="Arial"/>
          <w:sz w:val="22"/>
          <w:szCs w:val="22"/>
        </w:rPr>
        <w:t>N</w:t>
      </w:r>
      <w:r w:rsidR="003B141B" w:rsidRPr="00A9351E">
        <w:rPr>
          <w:rFonts w:ascii="Arial" w:hAnsi="Arial"/>
          <w:sz w:val="22"/>
          <w:szCs w:val="22"/>
        </w:rPr>
        <w:t xml:space="preserve">o current recipient of funding through this grant program will be considered for continuation funding if, as of the continuation application due date, any of the required Financial and Progress </w:t>
      </w:r>
      <w:r w:rsidR="003B141B">
        <w:rPr>
          <w:rFonts w:ascii="Arial" w:hAnsi="Arial"/>
          <w:sz w:val="22"/>
          <w:szCs w:val="22"/>
        </w:rPr>
        <w:t>R</w:t>
      </w:r>
      <w:r w:rsidR="003B141B" w:rsidRPr="00A9351E">
        <w:rPr>
          <w:rFonts w:ascii="Arial" w:hAnsi="Arial"/>
          <w:sz w:val="22"/>
          <w:szCs w:val="22"/>
        </w:rPr>
        <w:t xml:space="preserve">eports for the current grant are more than 30 days overdue.  </w:t>
      </w:r>
      <w:r w:rsidR="003B141B" w:rsidRPr="005F3C3A">
        <w:rPr>
          <w:rFonts w:ascii="Arial" w:hAnsi="Arial"/>
          <w:sz w:val="22"/>
          <w:szCs w:val="22"/>
        </w:rPr>
        <w:t>For good cause, submitted in writing, DCJS may waive this provision.</w:t>
      </w:r>
    </w:p>
    <w:p w:rsidR="003B141B" w:rsidRDefault="003B141B" w:rsidP="003B141B">
      <w:pPr>
        <w:pStyle w:val="Heading2"/>
        <w:jc w:val="both"/>
        <w:rPr>
          <w:sz w:val="22"/>
          <w:szCs w:val="22"/>
        </w:rPr>
      </w:pPr>
      <w:bookmarkStart w:id="21" w:name="_Toc66255607"/>
      <w:bookmarkStart w:id="22" w:name="_Toc66255700"/>
      <w:bookmarkStart w:id="23" w:name="_Toc66255739"/>
      <w:bookmarkStart w:id="24" w:name="_Toc66255946"/>
      <w:bookmarkStart w:id="25" w:name="_Toc66256051"/>
      <w:bookmarkStart w:id="26" w:name="_Toc66256152"/>
      <w:bookmarkStart w:id="27" w:name="_Toc66256341"/>
      <w:bookmarkStart w:id="28" w:name="_Toc66256544"/>
      <w:bookmarkStart w:id="29" w:name="_Toc66686504"/>
      <w:bookmarkStart w:id="30" w:name="_Toc127770620"/>
      <w:bookmarkStart w:id="31" w:name="_Toc128370038"/>
      <w:bookmarkStart w:id="32" w:name="_Toc128389866"/>
      <w:bookmarkStart w:id="33" w:name="_Toc128821467"/>
      <w:bookmarkStart w:id="34" w:name="_Toc128821704"/>
      <w:bookmarkStart w:id="35" w:name="_Toc128821753"/>
      <w:bookmarkStart w:id="36" w:name="_Toc128908589"/>
      <w:bookmarkStart w:id="37" w:name="_Toc128908815"/>
      <w:bookmarkStart w:id="38" w:name="_Toc128970494"/>
      <w:bookmarkStart w:id="39" w:name="_Toc130029007"/>
      <w:bookmarkStart w:id="40" w:name="_Toc130046571"/>
      <w:bookmarkStart w:id="41" w:name="_Toc131475299"/>
      <w:bookmarkStart w:id="42" w:name="_Toc189974253"/>
      <w:bookmarkStart w:id="43" w:name="_Toc190151268"/>
      <w:bookmarkStart w:id="44" w:name="_Toc190151908"/>
      <w:bookmarkStart w:id="45" w:name="_Toc190251279"/>
      <w:bookmarkStart w:id="46" w:name="_Toc252717168"/>
      <w:bookmarkStart w:id="47" w:name="_Toc254689584"/>
      <w:bookmarkStart w:id="48" w:name="_Toc256674911"/>
      <w:bookmarkStart w:id="49" w:name="_Toc318375575"/>
      <w:bookmarkStart w:id="50" w:name="_Toc318375689"/>
    </w:p>
    <w:p w:rsidR="003B141B" w:rsidRPr="00757C43" w:rsidRDefault="003B141B" w:rsidP="003B141B">
      <w:pPr>
        <w:pStyle w:val="Heading2"/>
        <w:jc w:val="both"/>
        <w:rPr>
          <w:i/>
          <w:sz w:val="22"/>
          <w:szCs w:val="22"/>
        </w:rPr>
      </w:pPr>
      <w:r w:rsidRPr="00757C43">
        <w:rPr>
          <w:i/>
          <w:sz w:val="22"/>
          <w:szCs w:val="22"/>
        </w:rPr>
        <w:t>Financial Reporting</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i/>
          <w:sz w:val="22"/>
          <w:szCs w:val="22"/>
        </w:rPr>
        <w:t>:</w:t>
      </w:r>
    </w:p>
    <w:p w:rsidR="003B141B" w:rsidRPr="00F4119D" w:rsidRDefault="003B141B" w:rsidP="003B141B">
      <w:pPr>
        <w:jc w:val="both"/>
        <w:rPr>
          <w:sz w:val="22"/>
        </w:rPr>
      </w:pPr>
    </w:p>
    <w:p w:rsidR="003B141B" w:rsidRPr="00653852" w:rsidRDefault="00CC336D" w:rsidP="003B141B">
      <w:pPr>
        <w:rPr>
          <w:rFonts w:ascii="Arial" w:hAnsi="Arial" w:cs="Arial"/>
          <w:sz w:val="22"/>
          <w:szCs w:val="22"/>
        </w:rPr>
      </w:pPr>
      <w:r>
        <w:rPr>
          <w:rFonts w:ascii="Arial" w:hAnsi="Arial"/>
          <w:sz w:val="22"/>
          <w:szCs w:val="22"/>
        </w:rPr>
        <w:t>Q</w:t>
      </w:r>
      <w:r w:rsidR="003B141B" w:rsidRPr="005F3C3A">
        <w:rPr>
          <w:rFonts w:ascii="Arial" w:hAnsi="Arial"/>
          <w:sz w:val="22"/>
          <w:szCs w:val="22"/>
        </w:rPr>
        <w:t>uarterly financial reports and requests for funds must be completed on-line</w:t>
      </w:r>
      <w:r>
        <w:rPr>
          <w:rFonts w:ascii="Arial" w:hAnsi="Arial"/>
          <w:sz w:val="22"/>
          <w:szCs w:val="22"/>
        </w:rPr>
        <w:t xml:space="preserve"> using</w:t>
      </w:r>
      <w:r w:rsidRPr="005F3C3A">
        <w:rPr>
          <w:rFonts w:ascii="Arial" w:hAnsi="Arial"/>
          <w:sz w:val="22"/>
          <w:szCs w:val="22"/>
        </w:rPr>
        <w:t xml:space="preserve"> the Grants Management Information System</w:t>
      </w:r>
      <w:r>
        <w:rPr>
          <w:rFonts w:ascii="Arial" w:hAnsi="Arial"/>
          <w:sz w:val="22"/>
          <w:szCs w:val="22"/>
        </w:rPr>
        <w:t xml:space="preserve">. </w:t>
      </w:r>
      <w:r w:rsidR="003B141B" w:rsidRPr="005F3C3A">
        <w:rPr>
          <w:rFonts w:ascii="Arial" w:hAnsi="Arial"/>
          <w:sz w:val="22"/>
          <w:szCs w:val="22"/>
        </w:rPr>
        <w:t xml:space="preserve"> Additional information about the on-line reporting system can be found at: </w:t>
      </w:r>
      <w:hyperlink r:id="rId15" w:history="1">
        <w:r w:rsidR="00653852" w:rsidRPr="00653852">
          <w:rPr>
            <w:rStyle w:val="Hyperlink"/>
            <w:rFonts w:ascii="Arial" w:hAnsi="Arial" w:cs="Arial"/>
            <w:sz w:val="22"/>
            <w:szCs w:val="22"/>
          </w:rPr>
          <w:t>http://www.dcjs.virginia.gov/grants/gmis-online</w:t>
        </w:r>
      </w:hyperlink>
      <w:r w:rsidR="00EF6B34">
        <w:rPr>
          <w:rFonts w:ascii="Arial" w:hAnsi="Arial" w:cs="Arial"/>
          <w:sz w:val="22"/>
          <w:szCs w:val="22"/>
        </w:rPr>
        <w:t>.</w:t>
      </w:r>
      <w:r w:rsidR="00653852" w:rsidRPr="00653852">
        <w:rPr>
          <w:rFonts w:ascii="Arial" w:hAnsi="Arial" w:cs="Arial"/>
          <w:sz w:val="22"/>
          <w:szCs w:val="22"/>
        </w:rPr>
        <w:t xml:space="preserve"> </w:t>
      </w:r>
    </w:p>
    <w:p w:rsidR="003B141B" w:rsidRDefault="003B141B" w:rsidP="003B141B">
      <w:pPr>
        <w:jc w:val="both"/>
        <w:rPr>
          <w:rFonts w:ascii="Arial" w:hAnsi="Arial"/>
          <w:sz w:val="22"/>
        </w:rPr>
      </w:pPr>
    </w:p>
    <w:p w:rsidR="003B141B" w:rsidRPr="00A05190" w:rsidRDefault="003B141B" w:rsidP="003B141B">
      <w:pPr>
        <w:jc w:val="both"/>
        <w:rPr>
          <w:rFonts w:ascii="Arial" w:hAnsi="Arial"/>
          <w:sz w:val="22"/>
        </w:rPr>
      </w:pPr>
    </w:p>
    <w:p w:rsidR="003B141B" w:rsidRPr="00F4119D" w:rsidRDefault="003B141B" w:rsidP="003B141B">
      <w:pPr>
        <w:jc w:val="both"/>
        <w:rPr>
          <w:rFonts w:ascii="Arial" w:hAnsi="Arial" w:cs="Arial"/>
          <w:b/>
          <w:i/>
          <w:sz w:val="22"/>
        </w:rPr>
      </w:pPr>
      <w:r w:rsidRPr="00F4119D">
        <w:rPr>
          <w:rFonts w:ascii="Arial" w:hAnsi="Arial" w:cs="Arial"/>
          <w:b/>
          <w:i/>
          <w:sz w:val="22"/>
        </w:rPr>
        <w:t>CASA Manager</w:t>
      </w:r>
      <w:r>
        <w:rPr>
          <w:rFonts w:ascii="Arial" w:hAnsi="Arial" w:cs="Arial"/>
          <w:b/>
          <w:i/>
          <w:sz w:val="22"/>
        </w:rPr>
        <w:t>:</w:t>
      </w:r>
    </w:p>
    <w:p w:rsidR="00CC336D" w:rsidRDefault="00CC336D" w:rsidP="003B141B">
      <w:pPr>
        <w:jc w:val="both"/>
        <w:rPr>
          <w:rFonts w:ascii="Arial" w:hAnsi="Arial" w:cs="Arial"/>
        </w:rPr>
      </w:pPr>
    </w:p>
    <w:p w:rsidR="003B141B" w:rsidRPr="005F3C3A" w:rsidRDefault="00EF6B34" w:rsidP="003B141B">
      <w:pPr>
        <w:jc w:val="both"/>
        <w:rPr>
          <w:rFonts w:ascii="Arial" w:hAnsi="Arial" w:cs="Arial"/>
          <w:sz w:val="22"/>
          <w:szCs w:val="22"/>
        </w:rPr>
      </w:pPr>
      <w:r>
        <w:rPr>
          <w:rFonts w:ascii="Arial" w:hAnsi="Arial" w:cs="Arial"/>
          <w:sz w:val="22"/>
          <w:szCs w:val="22"/>
        </w:rPr>
        <w:t>S</w:t>
      </w:r>
      <w:r w:rsidR="003B141B" w:rsidRPr="005F3C3A">
        <w:rPr>
          <w:rFonts w:ascii="Arial" w:hAnsi="Arial" w:cs="Arial"/>
          <w:sz w:val="22"/>
          <w:szCs w:val="22"/>
        </w:rPr>
        <w:t xml:space="preserve">tate regulations </w:t>
      </w:r>
      <w:r>
        <w:rPr>
          <w:rFonts w:ascii="Arial" w:hAnsi="Arial" w:cs="Arial"/>
          <w:sz w:val="22"/>
          <w:szCs w:val="22"/>
        </w:rPr>
        <w:t>require</w:t>
      </w:r>
      <w:r w:rsidR="003B141B" w:rsidRPr="005F3C3A">
        <w:rPr>
          <w:rFonts w:ascii="Arial" w:hAnsi="Arial" w:cs="Arial"/>
          <w:sz w:val="22"/>
          <w:szCs w:val="22"/>
        </w:rPr>
        <w:t xml:space="preserve"> CASA programs to use the same database system (6VAC20-160-30-A)</w:t>
      </w:r>
      <w:r w:rsidR="003B141B">
        <w:rPr>
          <w:rFonts w:ascii="Arial" w:hAnsi="Arial" w:cs="Arial"/>
          <w:sz w:val="22"/>
          <w:szCs w:val="22"/>
        </w:rPr>
        <w:t xml:space="preserve">.  Virginia CASA programs are currently using CASA Manager 15 as the required data tracking system.  </w:t>
      </w:r>
      <w:r w:rsidR="003B141B" w:rsidRPr="005F3C3A">
        <w:rPr>
          <w:rFonts w:ascii="Arial" w:hAnsi="Arial" w:cs="Arial"/>
          <w:sz w:val="22"/>
          <w:szCs w:val="22"/>
        </w:rPr>
        <w:t xml:space="preserve">Each program is required to </w:t>
      </w:r>
      <w:r w:rsidR="003B141B">
        <w:rPr>
          <w:rFonts w:ascii="Arial" w:hAnsi="Arial" w:cs="Arial"/>
          <w:sz w:val="22"/>
          <w:szCs w:val="22"/>
        </w:rPr>
        <w:t>purchase CASA Manager technical support as a condition of receiving grant funds.</w:t>
      </w:r>
      <w:r w:rsidR="003B141B" w:rsidRPr="005F3C3A">
        <w:rPr>
          <w:rFonts w:ascii="Arial" w:hAnsi="Arial" w:cs="Arial"/>
          <w:sz w:val="22"/>
          <w:szCs w:val="22"/>
        </w:rPr>
        <w:t xml:space="preserve">  </w:t>
      </w:r>
    </w:p>
    <w:p w:rsidR="003B141B" w:rsidRDefault="003B141B" w:rsidP="003B141B">
      <w:pPr>
        <w:jc w:val="both"/>
        <w:rPr>
          <w:rFonts w:ascii="Arial" w:hAnsi="Arial" w:cs="Arial"/>
          <w:sz w:val="24"/>
          <w:szCs w:val="24"/>
        </w:rPr>
      </w:pPr>
    </w:p>
    <w:p w:rsidR="003B141B" w:rsidRDefault="003B141B" w:rsidP="003B141B">
      <w:pPr>
        <w:rPr>
          <w:rFonts w:ascii="Arial" w:hAnsi="Arial"/>
          <w:b/>
          <w:caps/>
          <w:sz w:val="22"/>
          <w:szCs w:val="22"/>
          <w:u w:val="single"/>
        </w:rPr>
      </w:pPr>
      <w:bookmarkStart w:id="51" w:name="_Toc349925165"/>
      <w:bookmarkStart w:id="52" w:name="_Toc476044671"/>
      <w:bookmarkStart w:id="53" w:name="_Toc477324434"/>
      <w:bookmarkStart w:id="54" w:name="_Toc506782458"/>
      <w:bookmarkStart w:id="55" w:name="_Toc506801036"/>
      <w:bookmarkStart w:id="56" w:name="_Toc507563040"/>
      <w:bookmarkStart w:id="57" w:name="_Toc507563362"/>
      <w:bookmarkStart w:id="58" w:name="_Toc507571452"/>
      <w:bookmarkStart w:id="59" w:name="_Toc507830023"/>
      <w:bookmarkStart w:id="60" w:name="_Toc507836313"/>
      <w:bookmarkStart w:id="61" w:name="_Toc507836626"/>
      <w:bookmarkStart w:id="62" w:name="_Toc507915604"/>
      <w:bookmarkStart w:id="63" w:name="_Toc507915847"/>
      <w:bookmarkStart w:id="64" w:name="_Toc507916241"/>
      <w:bookmarkStart w:id="65" w:name="_Toc507926687"/>
      <w:bookmarkStart w:id="66" w:name="_Toc507926728"/>
      <w:bookmarkStart w:id="67" w:name="_Toc507926855"/>
      <w:bookmarkStart w:id="68" w:name="_Toc507927503"/>
      <w:bookmarkStart w:id="69" w:name="_Toc507927839"/>
      <w:bookmarkStart w:id="70" w:name="_Toc3537526"/>
      <w:bookmarkStart w:id="71" w:name="_Toc3537815"/>
      <w:bookmarkStart w:id="72" w:name="_Toc3614131"/>
      <w:bookmarkStart w:id="73" w:name="_Toc66255609"/>
      <w:bookmarkStart w:id="74" w:name="_Toc66255702"/>
      <w:bookmarkStart w:id="75" w:name="_Toc66255741"/>
      <w:bookmarkStart w:id="76" w:name="_Toc66255791"/>
      <w:bookmarkStart w:id="77" w:name="_Toc66255948"/>
      <w:bookmarkStart w:id="78" w:name="_Toc66256053"/>
      <w:bookmarkStart w:id="79" w:name="_Toc66256154"/>
      <w:bookmarkStart w:id="80" w:name="_Toc66256343"/>
      <w:bookmarkStart w:id="81" w:name="_Toc66256546"/>
      <w:bookmarkStart w:id="82" w:name="_Toc66686506"/>
      <w:bookmarkStart w:id="83" w:name="_Toc127770622"/>
      <w:bookmarkStart w:id="84" w:name="_Toc128370040"/>
      <w:bookmarkStart w:id="85" w:name="_Toc128389868"/>
      <w:bookmarkStart w:id="86" w:name="_Toc128821469"/>
      <w:bookmarkStart w:id="87" w:name="_Toc128821706"/>
      <w:bookmarkStart w:id="88" w:name="_Toc128821755"/>
      <w:bookmarkStart w:id="89" w:name="_Toc128908591"/>
      <w:bookmarkStart w:id="90" w:name="_Toc128908817"/>
      <w:bookmarkStart w:id="91" w:name="_Toc128970496"/>
      <w:bookmarkStart w:id="92" w:name="_Toc130029009"/>
      <w:bookmarkStart w:id="93" w:name="_Toc130046573"/>
      <w:bookmarkStart w:id="94" w:name="_Toc131475301"/>
      <w:bookmarkStart w:id="95" w:name="_Toc189974255"/>
      <w:bookmarkStart w:id="96" w:name="_Toc190151270"/>
      <w:bookmarkStart w:id="97" w:name="_Toc190151910"/>
      <w:bookmarkStart w:id="98" w:name="_Toc190251281"/>
      <w:bookmarkStart w:id="99" w:name="_Toc252717170"/>
      <w:bookmarkStart w:id="100" w:name="_Toc254689586"/>
      <w:bookmarkStart w:id="101" w:name="_Toc256674913"/>
      <w:bookmarkStart w:id="102" w:name="_Toc318375577"/>
      <w:bookmarkStart w:id="103" w:name="_Toc318375691"/>
    </w:p>
    <w:p w:rsidR="003B141B" w:rsidRPr="00757C43" w:rsidRDefault="003B141B" w:rsidP="003B141B">
      <w:pPr>
        <w:pStyle w:val="1Headers"/>
        <w:spacing w:before="0" w:after="0"/>
        <w:jc w:val="both"/>
        <w:rPr>
          <w:sz w:val="22"/>
          <w:szCs w:val="22"/>
          <w:u w:val="single"/>
        </w:rPr>
      </w:pPr>
      <w:r w:rsidRPr="00757C43">
        <w:rPr>
          <w:sz w:val="22"/>
          <w:szCs w:val="22"/>
          <w:u w:val="single"/>
        </w:rPr>
        <w:t>Allowable/Unallowable Costs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3B141B" w:rsidRDefault="003B141B" w:rsidP="003B141B">
      <w:pPr>
        <w:pStyle w:val="BodyText3"/>
        <w:spacing w:after="0"/>
        <w:jc w:val="both"/>
        <w:rPr>
          <w:rFonts w:ascii="Arial" w:hAnsi="Arial" w:cs="Arial"/>
          <w:b/>
          <w:i/>
          <w:sz w:val="22"/>
          <w:szCs w:val="22"/>
          <w:u w:val="single"/>
        </w:rPr>
      </w:pPr>
    </w:p>
    <w:p w:rsidR="003B141B" w:rsidRDefault="003B141B" w:rsidP="003B141B">
      <w:pPr>
        <w:pStyle w:val="BodyText3"/>
        <w:spacing w:after="0"/>
        <w:jc w:val="both"/>
        <w:rPr>
          <w:rFonts w:ascii="Arial" w:hAnsi="Arial" w:cs="Arial"/>
          <w:b/>
          <w:i/>
          <w:sz w:val="22"/>
          <w:szCs w:val="22"/>
        </w:rPr>
      </w:pPr>
      <w:r w:rsidRPr="00757C43">
        <w:rPr>
          <w:rFonts w:ascii="Arial" w:hAnsi="Arial" w:cs="Arial"/>
          <w:b/>
          <w:i/>
          <w:sz w:val="22"/>
          <w:szCs w:val="22"/>
        </w:rPr>
        <w:t>General Funds</w:t>
      </w:r>
      <w:r>
        <w:rPr>
          <w:rFonts w:ascii="Arial" w:hAnsi="Arial" w:cs="Arial"/>
          <w:b/>
          <w:i/>
          <w:sz w:val="22"/>
          <w:szCs w:val="22"/>
        </w:rPr>
        <w:t>:</w:t>
      </w:r>
    </w:p>
    <w:p w:rsidR="003B141B" w:rsidRPr="00757C43" w:rsidRDefault="003B141B" w:rsidP="003B141B">
      <w:pPr>
        <w:pStyle w:val="BodyText3"/>
        <w:spacing w:after="0"/>
        <w:jc w:val="both"/>
        <w:rPr>
          <w:rFonts w:ascii="Arial" w:hAnsi="Arial" w:cs="Arial"/>
          <w:b/>
          <w:i/>
          <w:sz w:val="22"/>
          <w:szCs w:val="22"/>
        </w:rPr>
      </w:pPr>
    </w:p>
    <w:p w:rsidR="00510216" w:rsidRPr="005F3C3A" w:rsidRDefault="003B141B" w:rsidP="00C351ED">
      <w:pPr>
        <w:pStyle w:val="BodyText3"/>
        <w:spacing w:after="0"/>
        <w:rPr>
          <w:rFonts w:ascii="Arial" w:hAnsi="Arial" w:cs="Arial"/>
          <w:sz w:val="22"/>
          <w:szCs w:val="22"/>
        </w:rPr>
      </w:pPr>
      <w:r w:rsidRPr="005F3C3A">
        <w:rPr>
          <w:rFonts w:ascii="Arial" w:hAnsi="Arial" w:cs="Arial"/>
          <w:sz w:val="22"/>
          <w:szCs w:val="22"/>
        </w:rPr>
        <w:t>Include costs associated with operating</w:t>
      </w:r>
      <w:r>
        <w:rPr>
          <w:rFonts w:ascii="Arial" w:hAnsi="Arial" w:cs="Arial"/>
          <w:sz w:val="22"/>
          <w:szCs w:val="22"/>
        </w:rPr>
        <w:t xml:space="preserve"> </w:t>
      </w:r>
      <w:r w:rsidRPr="005F3C3A">
        <w:rPr>
          <w:rFonts w:ascii="Arial" w:hAnsi="Arial" w:cs="Arial"/>
          <w:sz w:val="22"/>
          <w:szCs w:val="22"/>
        </w:rPr>
        <w:t xml:space="preserve">the </w:t>
      </w:r>
      <w:r>
        <w:rPr>
          <w:rFonts w:ascii="Arial" w:hAnsi="Arial" w:cs="Arial"/>
          <w:sz w:val="22"/>
          <w:szCs w:val="22"/>
        </w:rPr>
        <w:t xml:space="preserve">CASA </w:t>
      </w:r>
      <w:r w:rsidRPr="005F3C3A">
        <w:rPr>
          <w:rFonts w:ascii="Arial" w:hAnsi="Arial" w:cs="Arial"/>
          <w:sz w:val="22"/>
          <w:szCs w:val="22"/>
        </w:rPr>
        <w:t xml:space="preserve">program </w:t>
      </w:r>
      <w:r>
        <w:rPr>
          <w:rFonts w:ascii="Arial" w:hAnsi="Arial" w:cs="Arial"/>
          <w:sz w:val="22"/>
          <w:szCs w:val="22"/>
        </w:rPr>
        <w:t>that</w:t>
      </w:r>
      <w:r w:rsidRPr="005F3C3A">
        <w:rPr>
          <w:rFonts w:ascii="Arial" w:hAnsi="Arial" w:cs="Arial"/>
          <w:sz w:val="22"/>
          <w:szCs w:val="22"/>
        </w:rPr>
        <w:t xml:space="preserve"> are identified on the proposed </w:t>
      </w:r>
      <w:r>
        <w:rPr>
          <w:rFonts w:ascii="Arial" w:hAnsi="Arial" w:cs="Arial"/>
          <w:sz w:val="22"/>
          <w:szCs w:val="22"/>
        </w:rPr>
        <w:t xml:space="preserve">overall CASA </w:t>
      </w:r>
      <w:r w:rsidR="00C351ED">
        <w:rPr>
          <w:rFonts w:ascii="Arial" w:hAnsi="Arial" w:cs="Arial"/>
          <w:sz w:val="22"/>
          <w:szCs w:val="22"/>
        </w:rPr>
        <w:t xml:space="preserve">program budget. </w:t>
      </w:r>
      <w:r w:rsidRPr="005F3C3A">
        <w:rPr>
          <w:rFonts w:ascii="Arial" w:hAnsi="Arial" w:cs="Arial"/>
          <w:sz w:val="22"/>
          <w:szCs w:val="22"/>
        </w:rPr>
        <w:t>Examples include personnel salaries and benefits, travel, equipment, supplies and other.</w:t>
      </w:r>
      <w:r w:rsidR="00873399" w:rsidRPr="005F3C3A">
        <w:rPr>
          <w:rFonts w:ascii="Arial" w:hAnsi="Arial" w:cs="Arial"/>
          <w:sz w:val="22"/>
          <w:szCs w:val="22"/>
        </w:rPr>
        <w:t xml:space="preserve"> </w:t>
      </w:r>
    </w:p>
    <w:p w:rsidR="001C0A30" w:rsidRDefault="001C0A30" w:rsidP="00BC275F">
      <w:pPr>
        <w:pStyle w:val="BodyText3"/>
        <w:spacing w:after="0"/>
        <w:jc w:val="both"/>
        <w:rPr>
          <w:rFonts w:ascii="Arial" w:hAnsi="Arial" w:cs="Arial"/>
          <w:b/>
          <w:i/>
          <w:sz w:val="22"/>
          <w:szCs w:val="22"/>
        </w:rPr>
      </w:pPr>
    </w:p>
    <w:p w:rsidR="00510216" w:rsidRDefault="00510216" w:rsidP="00BC275F">
      <w:pPr>
        <w:pStyle w:val="BodyText3"/>
        <w:spacing w:after="0"/>
        <w:jc w:val="both"/>
        <w:rPr>
          <w:rFonts w:ascii="Arial" w:hAnsi="Arial" w:cs="Arial"/>
          <w:b/>
          <w:i/>
          <w:sz w:val="22"/>
          <w:szCs w:val="22"/>
        </w:rPr>
      </w:pPr>
      <w:r w:rsidRPr="00757C43">
        <w:rPr>
          <w:rFonts w:ascii="Arial" w:hAnsi="Arial" w:cs="Arial"/>
          <w:b/>
          <w:i/>
          <w:sz w:val="22"/>
          <w:szCs w:val="22"/>
        </w:rPr>
        <w:t xml:space="preserve">VOCA </w:t>
      </w:r>
      <w:r w:rsidR="00757C43">
        <w:rPr>
          <w:rFonts w:ascii="Arial" w:hAnsi="Arial" w:cs="Arial"/>
          <w:b/>
          <w:i/>
          <w:sz w:val="22"/>
          <w:szCs w:val="22"/>
        </w:rPr>
        <w:t>F</w:t>
      </w:r>
      <w:r w:rsidR="00757C43" w:rsidRPr="00757C43">
        <w:rPr>
          <w:rFonts w:ascii="Arial" w:hAnsi="Arial" w:cs="Arial"/>
          <w:b/>
          <w:i/>
          <w:sz w:val="22"/>
          <w:szCs w:val="22"/>
        </w:rPr>
        <w:t>unding</w:t>
      </w:r>
      <w:r w:rsidRPr="00757C43">
        <w:rPr>
          <w:rFonts w:ascii="Arial" w:hAnsi="Arial" w:cs="Arial"/>
          <w:b/>
          <w:i/>
          <w:sz w:val="22"/>
          <w:szCs w:val="22"/>
        </w:rPr>
        <w:t>:</w:t>
      </w:r>
    </w:p>
    <w:p w:rsidR="00F4119D" w:rsidRPr="00757C43" w:rsidRDefault="00F4119D" w:rsidP="00BC275F">
      <w:pPr>
        <w:pStyle w:val="BodyText3"/>
        <w:spacing w:after="0"/>
        <w:jc w:val="both"/>
        <w:rPr>
          <w:rFonts w:ascii="Arial" w:hAnsi="Arial" w:cs="Arial"/>
          <w:b/>
          <w:i/>
          <w:sz w:val="22"/>
          <w:szCs w:val="22"/>
        </w:rPr>
      </w:pPr>
    </w:p>
    <w:p w:rsidR="00AD1926" w:rsidRPr="00416C26" w:rsidRDefault="00337513" w:rsidP="00BC275F">
      <w:pPr>
        <w:pStyle w:val="BodyText3"/>
        <w:spacing w:after="0"/>
        <w:jc w:val="both"/>
        <w:rPr>
          <w:rFonts w:ascii="Arial" w:hAnsi="Arial" w:cs="Arial"/>
          <w:sz w:val="24"/>
          <w:szCs w:val="24"/>
        </w:rPr>
      </w:pPr>
      <w:r w:rsidRPr="005F3C3A">
        <w:rPr>
          <w:rFonts w:ascii="Arial" w:hAnsi="Arial" w:cs="Arial"/>
          <w:sz w:val="22"/>
          <w:szCs w:val="22"/>
        </w:rPr>
        <w:t xml:space="preserve">Only those costs directly related and essential to providing direct services to crime victims can be charged to </w:t>
      </w:r>
      <w:r w:rsidR="008823BC">
        <w:rPr>
          <w:rFonts w:ascii="Arial" w:hAnsi="Arial" w:cs="Arial"/>
          <w:sz w:val="22"/>
          <w:szCs w:val="22"/>
        </w:rPr>
        <w:t>VOCA funds</w:t>
      </w:r>
      <w:r w:rsidR="00B551D1">
        <w:rPr>
          <w:rFonts w:ascii="Arial" w:hAnsi="Arial" w:cs="Arial"/>
          <w:sz w:val="22"/>
          <w:szCs w:val="22"/>
        </w:rPr>
        <w:t>.</w:t>
      </w:r>
      <w:r w:rsidRPr="005F3C3A">
        <w:rPr>
          <w:rFonts w:ascii="Arial" w:hAnsi="Arial" w:cs="Arial"/>
          <w:sz w:val="22"/>
          <w:szCs w:val="22"/>
        </w:rPr>
        <w:t xml:space="preserve"> </w:t>
      </w:r>
      <w:r w:rsidR="00B551D1">
        <w:rPr>
          <w:rFonts w:ascii="Arial" w:hAnsi="Arial" w:cs="Arial"/>
          <w:sz w:val="22"/>
          <w:szCs w:val="22"/>
        </w:rPr>
        <w:t xml:space="preserve"> P</w:t>
      </w:r>
      <w:r w:rsidR="00161077" w:rsidRPr="00134DA5">
        <w:rPr>
          <w:rFonts w:ascii="Arial" w:hAnsi="Arial" w:cs="Arial"/>
          <w:sz w:val="22"/>
          <w:szCs w:val="22"/>
        </w:rPr>
        <w:t>lease see 28 CFR Part 94, Subpart B - VOCA Victim Assistance Program – (§§ 94.119 - 94.122) at</w:t>
      </w:r>
      <w:r w:rsidR="00161077" w:rsidRPr="00416C26">
        <w:rPr>
          <w:rFonts w:ascii="Arial" w:hAnsi="Arial" w:cs="Arial"/>
          <w:sz w:val="22"/>
          <w:szCs w:val="22"/>
        </w:rPr>
        <w:t xml:space="preserve">:  </w:t>
      </w:r>
      <w:hyperlink r:id="rId16" w:history="1">
        <w:r w:rsidR="005E3933" w:rsidRPr="00416C26">
          <w:rPr>
            <w:rStyle w:val="Hyperlink"/>
            <w:rFonts w:ascii="Arial" w:hAnsi="Arial" w:cs="Arial"/>
            <w:sz w:val="22"/>
            <w:szCs w:val="22"/>
          </w:rPr>
          <w:t>https://www.gpo.gov/fdsys/pkg/FR-2016-07-08/pdf/2016-16085.pdf</w:t>
        </w:r>
      </w:hyperlink>
      <w:r w:rsidR="005E3933" w:rsidRPr="00416C26">
        <w:rPr>
          <w:sz w:val="24"/>
          <w:szCs w:val="24"/>
        </w:rPr>
        <w:t xml:space="preserve">. </w:t>
      </w:r>
    </w:p>
    <w:p w:rsidR="00161077" w:rsidRPr="00416C26" w:rsidRDefault="00161077" w:rsidP="00BC275F">
      <w:pPr>
        <w:pStyle w:val="BodyText3"/>
        <w:spacing w:after="0"/>
        <w:jc w:val="both"/>
        <w:rPr>
          <w:rFonts w:ascii="Arial" w:hAnsi="Arial" w:cs="Arial"/>
          <w:sz w:val="24"/>
          <w:szCs w:val="24"/>
        </w:rPr>
      </w:pPr>
    </w:p>
    <w:p w:rsidR="00510216" w:rsidRDefault="00510216" w:rsidP="00161077">
      <w:r w:rsidRPr="005F3C3A">
        <w:rPr>
          <w:rFonts w:ascii="Arial" w:hAnsi="Arial" w:cs="Arial"/>
          <w:sz w:val="22"/>
          <w:szCs w:val="22"/>
        </w:rPr>
        <w:t xml:space="preserve">For guidance regarding services, activities, and costs </w:t>
      </w:r>
      <w:r w:rsidR="00AD1926">
        <w:rPr>
          <w:rFonts w:ascii="Arial" w:hAnsi="Arial" w:cs="Arial"/>
          <w:sz w:val="22"/>
          <w:szCs w:val="22"/>
        </w:rPr>
        <w:t>that</w:t>
      </w:r>
      <w:r w:rsidRPr="005F3C3A">
        <w:rPr>
          <w:rFonts w:ascii="Arial" w:hAnsi="Arial" w:cs="Arial"/>
          <w:sz w:val="22"/>
          <w:szCs w:val="22"/>
        </w:rPr>
        <w:t xml:space="preserve"> cannot be supported wit</w:t>
      </w:r>
      <w:r w:rsidR="00B551D1">
        <w:rPr>
          <w:rFonts w:ascii="Arial" w:hAnsi="Arial" w:cs="Arial"/>
          <w:sz w:val="22"/>
          <w:szCs w:val="22"/>
        </w:rPr>
        <w:t>h victim assistance grant funds</w:t>
      </w:r>
      <w:r w:rsidR="002D59B3">
        <w:rPr>
          <w:rFonts w:ascii="Arial" w:hAnsi="Arial" w:cs="Arial"/>
          <w:sz w:val="22"/>
          <w:szCs w:val="22"/>
        </w:rPr>
        <w:t>, p</w:t>
      </w:r>
      <w:r w:rsidR="00161077" w:rsidRPr="00161077">
        <w:rPr>
          <w:rFonts w:ascii="Arial" w:hAnsi="Arial" w:cs="Arial"/>
          <w:sz w:val="22"/>
          <w:szCs w:val="22"/>
        </w:rPr>
        <w:t>lease see 28 CFR Part 94, Subpart B - VOCA Victim Assistance Program – (§94.122) at</w:t>
      </w:r>
      <w:r w:rsidR="00161077" w:rsidRPr="00416C26">
        <w:rPr>
          <w:rFonts w:ascii="Arial" w:hAnsi="Arial" w:cs="Arial"/>
          <w:sz w:val="22"/>
          <w:szCs w:val="22"/>
        </w:rPr>
        <w:t xml:space="preserve">:  </w:t>
      </w:r>
      <w:hyperlink r:id="rId17" w:history="1">
        <w:r w:rsidR="00416C26" w:rsidRPr="00416C26">
          <w:rPr>
            <w:rStyle w:val="Hyperlink"/>
            <w:rFonts w:ascii="Arial" w:hAnsi="Arial" w:cs="Arial"/>
            <w:sz w:val="22"/>
            <w:szCs w:val="22"/>
          </w:rPr>
          <w:t>https://www.gpo.gov/fdsys/pkg/FR-2016-07-08/pdf/2016-16085.pdf</w:t>
        </w:r>
      </w:hyperlink>
      <w:r w:rsidR="00416C26">
        <w:t>.</w:t>
      </w:r>
    </w:p>
    <w:p w:rsidR="00416C26" w:rsidRDefault="00416C26" w:rsidP="00161077">
      <w:pPr>
        <w:rPr>
          <w:rFonts w:ascii="Arial" w:hAnsi="Arial" w:cs="Arial"/>
          <w:sz w:val="22"/>
          <w:szCs w:val="22"/>
        </w:rPr>
      </w:pPr>
    </w:p>
    <w:p w:rsidR="00AF023B" w:rsidRDefault="00AF023B" w:rsidP="00BC275F">
      <w:pPr>
        <w:pStyle w:val="BodyText3"/>
        <w:spacing w:after="0"/>
        <w:jc w:val="both"/>
        <w:rPr>
          <w:rFonts w:ascii="Arial" w:hAnsi="Arial" w:cs="Arial"/>
          <w:sz w:val="22"/>
          <w:szCs w:val="22"/>
        </w:rPr>
      </w:pPr>
    </w:p>
    <w:p w:rsidR="00C351ED" w:rsidRDefault="00C351ED" w:rsidP="003B141B">
      <w:pPr>
        <w:pStyle w:val="Heading1"/>
        <w:jc w:val="both"/>
        <w:rPr>
          <w:rFonts w:ascii="Arial" w:hAnsi="Arial" w:cs="Arial"/>
          <w:sz w:val="22"/>
          <w:szCs w:val="22"/>
        </w:rPr>
      </w:pPr>
      <w:bookmarkStart w:id="104" w:name="_Toc444612235"/>
    </w:p>
    <w:p w:rsidR="00C351ED" w:rsidRDefault="00C351ED" w:rsidP="003B141B">
      <w:pPr>
        <w:pStyle w:val="Heading1"/>
        <w:jc w:val="both"/>
        <w:rPr>
          <w:rFonts w:ascii="Arial" w:hAnsi="Arial" w:cs="Arial"/>
          <w:sz w:val="22"/>
          <w:szCs w:val="22"/>
        </w:rPr>
      </w:pPr>
    </w:p>
    <w:p w:rsidR="003B141B" w:rsidRDefault="003B141B" w:rsidP="003B141B">
      <w:pPr>
        <w:pStyle w:val="Heading1"/>
        <w:jc w:val="both"/>
        <w:rPr>
          <w:rFonts w:ascii="Arial" w:hAnsi="Arial" w:cs="Arial"/>
          <w:sz w:val="22"/>
          <w:szCs w:val="22"/>
        </w:rPr>
      </w:pPr>
      <w:r w:rsidRPr="00AF023B">
        <w:rPr>
          <w:rFonts w:ascii="Arial" w:hAnsi="Arial" w:cs="Arial"/>
          <w:sz w:val="22"/>
          <w:szCs w:val="22"/>
        </w:rPr>
        <w:t>Non-</w:t>
      </w:r>
      <w:proofErr w:type="spellStart"/>
      <w:r w:rsidRPr="00AF023B">
        <w:rPr>
          <w:rFonts w:ascii="Arial" w:hAnsi="Arial" w:cs="Arial"/>
          <w:sz w:val="22"/>
          <w:szCs w:val="22"/>
        </w:rPr>
        <w:t>Supplantation</w:t>
      </w:r>
      <w:bookmarkEnd w:id="104"/>
      <w:proofErr w:type="spellEnd"/>
      <w:r>
        <w:rPr>
          <w:rFonts w:ascii="Arial" w:hAnsi="Arial" w:cs="Arial"/>
          <w:sz w:val="22"/>
          <w:szCs w:val="22"/>
        </w:rPr>
        <w:t>:</w:t>
      </w:r>
    </w:p>
    <w:p w:rsidR="003B141B" w:rsidRPr="00AF023B" w:rsidRDefault="003B141B" w:rsidP="003B141B">
      <w:pPr>
        <w:jc w:val="both"/>
      </w:pPr>
    </w:p>
    <w:p w:rsidR="003B141B" w:rsidRPr="00AF023B" w:rsidRDefault="003B141B" w:rsidP="003B141B">
      <w:pPr>
        <w:jc w:val="both"/>
        <w:rPr>
          <w:rStyle w:val="Document2"/>
          <w:rFonts w:ascii="Arial" w:eastAsiaTheme="minorHAnsi" w:hAnsi="Arial" w:cs="Arial"/>
          <w:sz w:val="22"/>
          <w:szCs w:val="22"/>
        </w:rPr>
      </w:pPr>
      <w:r w:rsidRPr="00AF023B">
        <w:rPr>
          <w:rStyle w:val="Document2"/>
          <w:rFonts w:ascii="Arial" w:hAnsi="Arial" w:cs="Arial"/>
          <w:sz w:val="22"/>
          <w:szCs w:val="22"/>
        </w:rPr>
        <w:t>The federal Office for Victims of Crime (OVC) requires collection of data regarding non-VOCA funds supporting each VOCA supported project. OVC requires this information, in part, to document non-</w:t>
      </w:r>
      <w:proofErr w:type="spellStart"/>
      <w:r w:rsidRPr="00AF023B">
        <w:rPr>
          <w:rStyle w:val="Document2"/>
          <w:rFonts w:ascii="Arial" w:hAnsi="Arial" w:cs="Arial"/>
          <w:sz w:val="22"/>
          <w:szCs w:val="22"/>
        </w:rPr>
        <w:t>supplantation</w:t>
      </w:r>
      <w:proofErr w:type="spellEnd"/>
      <w:r w:rsidRPr="00AF023B">
        <w:rPr>
          <w:rStyle w:val="Document2"/>
          <w:rFonts w:ascii="Arial" w:hAnsi="Arial" w:cs="Arial"/>
          <w:sz w:val="22"/>
          <w:szCs w:val="22"/>
        </w:rPr>
        <w:t xml:space="preserve">. The federal Department of Justice (DOJ) </w:t>
      </w:r>
      <w:r>
        <w:rPr>
          <w:rStyle w:val="Document2"/>
          <w:rFonts w:ascii="Arial" w:hAnsi="Arial" w:cs="Arial"/>
          <w:sz w:val="22"/>
          <w:szCs w:val="22"/>
        </w:rPr>
        <w:t>2017</w:t>
      </w:r>
      <w:r w:rsidRPr="00AF023B">
        <w:rPr>
          <w:rStyle w:val="Document2"/>
          <w:rFonts w:ascii="Arial" w:hAnsi="Arial" w:cs="Arial"/>
          <w:sz w:val="22"/>
          <w:szCs w:val="22"/>
        </w:rPr>
        <w:t xml:space="preserve"> Grants Financial Guide </w:t>
      </w:r>
      <w:r w:rsidR="00E03629">
        <w:rPr>
          <w:rStyle w:val="Document2"/>
          <w:rFonts w:ascii="Arial" w:hAnsi="Arial" w:cs="Arial"/>
          <w:sz w:val="22"/>
          <w:szCs w:val="22"/>
        </w:rPr>
        <w:t>state</w:t>
      </w:r>
      <w:r w:rsidRPr="00AF023B">
        <w:rPr>
          <w:rStyle w:val="Document2"/>
          <w:rFonts w:ascii="Arial" w:hAnsi="Arial" w:cs="Arial"/>
          <w:sz w:val="22"/>
          <w:szCs w:val="22"/>
        </w:rPr>
        <w:t>s</w:t>
      </w:r>
      <w:r w:rsidR="00E03629">
        <w:rPr>
          <w:rStyle w:val="Document2"/>
          <w:rFonts w:ascii="Arial" w:hAnsi="Arial" w:cs="Arial"/>
          <w:sz w:val="22"/>
          <w:szCs w:val="22"/>
        </w:rPr>
        <w:t>,</w:t>
      </w:r>
      <w:r w:rsidRPr="00AF023B">
        <w:rPr>
          <w:rStyle w:val="Document2"/>
          <w:rFonts w:ascii="Arial" w:hAnsi="Arial" w:cs="Arial"/>
          <w:sz w:val="22"/>
          <w:szCs w:val="22"/>
        </w:rPr>
        <w:t xml:space="preserve"> "Federal funds must be used to supplement existing state and local funds for program activities and must not supplant</w:t>
      </w:r>
      <w:r>
        <w:rPr>
          <w:rStyle w:val="Document2"/>
          <w:rFonts w:ascii="Arial" w:hAnsi="Arial" w:cs="Arial"/>
          <w:sz w:val="22"/>
          <w:szCs w:val="22"/>
        </w:rPr>
        <w:t xml:space="preserve"> (replace)</w:t>
      </w:r>
      <w:r w:rsidRPr="00AF023B">
        <w:rPr>
          <w:rStyle w:val="Document2"/>
          <w:rFonts w:ascii="Arial" w:hAnsi="Arial" w:cs="Arial"/>
          <w:sz w:val="22"/>
          <w:szCs w:val="22"/>
        </w:rPr>
        <w:t xml:space="preserve"> those funds that have been appropriated for the same purpose." </w:t>
      </w:r>
    </w:p>
    <w:p w:rsidR="003B141B" w:rsidRPr="00AF023B" w:rsidRDefault="003B141B" w:rsidP="003B141B">
      <w:pPr>
        <w:jc w:val="both"/>
        <w:rPr>
          <w:rStyle w:val="Document2"/>
          <w:rFonts w:ascii="Arial" w:hAnsi="Arial" w:cs="Arial"/>
          <w:sz w:val="22"/>
          <w:szCs w:val="22"/>
        </w:rPr>
      </w:pPr>
    </w:p>
    <w:p w:rsidR="003B141B" w:rsidRPr="00AF023B" w:rsidRDefault="00E03629" w:rsidP="003B141B">
      <w:pPr>
        <w:jc w:val="both"/>
        <w:rPr>
          <w:rStyle w:val="Document2"/>
          <w:rFonts w:ascii="Arial" w:hAnsi="Arial" w:cs="Arial"/>
          <w:sz w:val="22"/>
          <w:szCs w:val="22"/>
        </w:rPr>
      </w:pPr>
      <w:r>
        <w:rPr>
          <w:rStyle w:val="Document2"/>
          <w:rFonts w:ascii="Arial" w:hAnsi="Arial" w:cs="Arial"/>
          <w:sz w:val="22"/>
          <w:szCs w:val="22"/>
        </w:rPr>
        <w:t>To satisfy the non-supplanting requirement, a</w:t>
      </w:r>
      <w:r w:rsidR="003B141B" w:rsidRPr="00AF023B">
        <w:rPr>
          <w:rStyle w:val="Document2"/>
          <w:rFonts w:ascii="Arial" w:hAnsi="Arial" w:cs="Arial"/>
          <w:sz w:val="22"/>
          <w:szCs w:val="22"/>
        </w:rPr>
        <w:t xml:space="preserve">pplicants under this grant program must describe, as part of the budget narrative, non-grant funds supporting their projects. </w:t>
      </w:r>
    </w:p>
    <w:p w:rsidR="003B141B" w:rsidRDefault="003B141B" w:rsidP="003B141B">
      <w:pPr>
        <w:jc w:val="both"/>
        <w:rPr>
          <w:rStyle w:val="Document2"/>
          <w:rFonts w:ascii="Arial" w:hAnsi="Arial" w:cs="Arial"/>
          <w:szCs w:val="24"/>
        </w:rPr>
      </w:pPr>
    </w:p>
    <w:p w:rsidR="003B141B" w:rsidRDefault="003B141B" w:rsidP="003B141B">
      <w:pPr>
        <w:pStyle w:val="1Headers"/>
        <w:spacing w:before="0" w:after="0"/>
        <w:jc w:val="both"/>
        <w:rPr>
          <w:sz w:val="22"/>
          <w:szCs w:val="22"/>
          <w:u w:val="single"/>
        </w:rPr>
      </w:pPr>
      <w:bookmarkStart w:id="105" w:name="_Toc66686508"/>
      <w:bookmarkStart w:id="106" w:name="_Toc127770624"/>
      <w:bookmarkStart w:id="107" w:name="_Toc128370042"/>
      <w:bookmarkStart w:id="108" w:name="_Toc128389870"/>
      <w:bookmarkStart w:id="109" w:name="_Toc128821471"/>
      <w:bookmarkStart w:id="110" w:name="_Toc128821708"/>
      <w:bookmarkStart w:id="111" w:name="_Toc128821757"/>
      <w:bookmarkStart w:id="112" w:name="_Toc128908593"/>
      <w:bookmarkStart w:id="113" w:name="_Toc128908819"/>
      <w:bookmarkStart w:id="114" w:name="_Toc128970498"/>
      <w:bookmarkStart w:id="115" w:name="_Toc130029011"/>
      <w:bookmarkStart w:id="116" w:name="_Toc130046575"/>
      <w:bookmarkStart w:id="117" w:name="_Toc131475303"/>
      <w:bookmarkStart w:id="118" w:name="_Toc189974257"/>
      <w:bookmarkStart w:id="119" w:name="_Toc190151272"/>
      <w:bookmarkStart w:id="120" w:name="_Toc190151912"/>
      <w:bookmarkStart w:id="121" w:name="_Toc190251283"/>
      <w:bookmarkStart w:id="122" w:name="_Toc252717172"/>
      <w:bookmarkStart w:id="123" w:name="_Toc254689588"/>
      <w:bookmarkStart w:id="124" w:name="_Toc256674915"/>
      <w:bookmarkStart w:id="125" w:name="_Toc318375579"/>
      <w:bookmarkStart w:id="126" w:name="_Toc318375693"/>
    </w:p>
    <w:p w:rsidR="003B141B" w:rsidRDefault="003B141B" w:rsidP="003B141B">
      <w:pPr>
        <w:pStyle w:val="1Headers"/>
        <w:spacing w:before="0" w:after="0"/>
        <w:jc w:val="both"/>
        <w:rPr>
          <w:sz w:val="22"/>
          <w:szCs w:val="22"/>
          <w:u w:val="single"/>
        </w:rPr>
      </w:pPr>
      <w:r w:rsidRPr="00757C43">
        <w:rPr>
          <w:sz w:val="22"/>
          <w:szCs w:val="22"/>
          <w:u w:val="single"/>
        </w:rPr>
        <w:t>Review Process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3B141B" w:rsidRPr="00757C43" w:rsidRDefault="003B141B" w:rsidP="003B141B">
      <w:pPr>
        <w:pStyle w:val="1Headers"/>
        <w:spacing w:before="0" w:after="0"/>
        <w:jc w:val="both"/>
        <w:rPr>
          <w:sz w:val="22"/>
          <w:szCs w:val="22"/>
          <w:u w:val="single"/>
        </w:rPr>
      </w:pPr>
    </w:p>
    <w:p w:rsidR="00C351ED" w:rsidRPr="00C351ED" w:rsidRDefault="00C351ED" w:rsidP="00C351ED">
      <w:pPr>
        <w:rPr>
          <w:rFonts w:ascii="Arial" w:hAnsi="Arial" w:cs="Arial"/>
          <w:sz w:val="22"/>
          <w:szCs w:val="22"/>
        </w:rPr>
      </w:pPr>
      <w:r w:rsidRPr="00C351ED">
        <w:rPr>
          <w:rFonts w:ascii="Arial" w:hAnsi="Arial" w:cs="Arial"/>
          <w:sz w:val="22"/>
          <w:szCs w:val="22"/>
        </w:rPr>
        <w:t>DCJS staff will review all applications and make programmatic and budgetary recommendations to the grants committee of the Criminal Justice Services Board (CJSB).  The grants committee will make recommendations for consideration by the full CJSB, which will make final award dec</w:t>
      </w:r>
      <w:r w:rsidR="00AF4CB0">
        <w:rPr>
          <w:rFonts w:ascii="Arial" w:hAnsi="Arial" w:cs="Arial"/>
          <w:sz w:val="22"/>
          <w:szCs w:val="22"/>
        </w:rPr>
        <w:t>isions at its meeting on June 14</w:t>
      </w:r>
      <w:bookmarkStart w:id="127" w:name="_GoBack"/>
      <w:bookmarkEnd w:id="127"/>
      <w:r w:rsidRPr="00C351ED">
        <w:rPr>
          <w:rFonts w:ascii="Arial" w:hAnsi="Arial" w:cs="Arial"/>
          <w:sz w:val="22"/>
          <w:szCs w:val="22"/>
        </w:rPr>
        <w:t xml:space="preserve">, 2018.  </w:t>
      </w:r>
    </w:p>
    <w:p w:rsidR="00C351ED" w:rsidRDefault="00C351ED" w:rsidP="003B141B">
      <w:pPr>
        <w:pStyle w:val="BodyText3"/>
        <w:spacing w:after="0"/>
        <w:jc w:val="both"/>
        <w:rPr>
          <w:rFonts w:ascii="Arial" w:hAnsi="Arial" w:cs="Arial"/>
          <w:sz w:val="22"/>
          <w:szCs w:val="22"/>
        </w:rPr>
      </w:pPr>
    </w:p>
    <w:p w:rsidR="003B141B" w:rsidRPr="005F3C3A" w:rsidRDefault="003B141B" w:rsidP="003B141B">
      <w:pPr>
        <w:jc w:val="both"/>
        <w:rPr>
          <w:rFonts w:ascii="Arial" w:hAnsi="Arial" w:cs="Arial"/>
          <w:sz w:val="22"/>
          <w:szCs w:val="22"/>
        </w:rPr>
      </w:pPr>
      <w:r w:rsidRPr="005F3C3A">
        <w:rPr>
          <w:rFonts w:ascii="Arial" w:hAnsi="Arial" w:cs="Arial"/>
          <w:b/>
          <w:i/>
          <w:sz w:val="22"/>
          <w:szCs w:val="22"/>
        </w:rPr>
        <w:t xml:space="preserve">Notification of Decisions:  </w:t>
      </w:r>
      <w:r w:rsidRPr="005F3C3A">
        <w:rPr>
          <w:rFonts w:ascii="Arial" w:hAnsi="Arial" w:cs="Arial"/>
          <w:sz w:val="22"/>
          <w:szCs w:val="22"/>
        </w:rPr>
        <w:t>Grants are awarded on a formula basis which includes a thorough analysis of the data previously submitted by eligible programs as required by the state regulations governing CASA programs.  CASA programs that are awarded funds under this grant application</w:t>
      </w:r>
      <w:r>
        <w:rPr>
          <w:rFonts w:ascii="Arial" w:hAnsi="Arial" w:cs="Arial"/>
          <w:sz w:val="22"/>
          <w:szCs w:val="22"/>
        </w:rPr>
        <w:t xml:space="preserve"> </w:t>
      </w:r>
      <w:r w:rsidRPr="005F3C3A">
        <w:rPr>
          <w:rFonts w:ascii="Arial" w:hAnsi="Arial" w:cs="Arial"/>
          <w:sz w:val="22"/>
          <w:szCs w:val="22"/>
        </w:rPr>
        <w:t>will be notified after</w:t>
      </w:r>
      <w:r>
        <w:rPr>
          <w:rFonts w:ascii="Arial" w:hAnsi="Arial" w:cs="Arial"/>
          <w:sz w:val="22"/>
          <w:szCs w:val="22"/>
        </w:rPr>
        <w:t xml:space="preserve"> June 19, 2018</w:t>
      </w:r>
      <w:r w:rsidRPr="00F9270A">
        <w:rPr>
          <w:rFonts w:ascii="Arial" w:hAnsi="Arial" w:cs="Arial"/>
          <w:sz w:val="22"/>
          <w:szCs w:val="22"/>
        </w:rPr>
        <w:t>.</w:t>
      </w:r>
      <w:r w:rsidRPr="005F3C3A">
        <w:rPr>
          <w:rFonts w:ascii="Arial" w:hAnsi="Arial" w:cs="Arial"/>
          <w:sz w:val="22"/>
          <w:szCs w:val="22"/>
        </w:rPr>
        <w:t xml:space="preserve">  Funds will be available after July 1, </w:t>
      </w:r>
      <w:r>
        <w:rPr>
          <w:rFonts w:ascii="Arial" w:hAnsi="Arial" w:cs="Arial"/>
          <w:sz w:val="22"/>
          <w:szCs w:val="22"/>
        </w:rPr>
        <w:t xml:space="preserve">2018 </w:t>
      </w:r>
      <w:r w:rsidRPr="005F3C3A">
        <w:rPr>
          <w:rFonts w:ascii="Arial" w:hAnsi="Arial" w:cs="Arial"/>
          <w:sz w:val="22"/>
          <w:szCs w:val="22"/>
        </w:rPr>
        <w:t xml:space="preserve">contingent upon the </w:t>
      </w:r>
      <w:r>
        <w:rPr>
          <w:rFonts w:ascii="Arial" w:hAnsi="Arial" w:cs="Arial"/>
          <w:sz w:val="22"/>
          <w:szCs w:val="22"/>
        </w:rPr>
        <w:t>G</w:t>
      </w:r>
      <w:r w:rsidRPr="005F3C3A">
        <w:rPr>
          <w:rFonts w:ascii="Arial" w:hAnsi="Arial" w:cs="Arial"/>
          <w:sz w:val="22"/>
          <w:szCs w:val="22"/>
        </w:rPr>
        <w:t xml:space="preserve">eneral </w:t>
      </w:r>
      <w:r>
        <w:rPr>
          <w:rFonts w:ascii="Arial" w:hAnsi="Arial" w:cs="Arial"/>
          <w:sz w:val="22"/>
          <w:szCs w:val="22"/>
        </w:rPr>
        <w:t>A</w:t>
      </w:r>
      <w:r w:rsidRPr="005F3C3A">
        <w:rPr>
          <w:rFonts w:ascii="Arial" w:hAnsi="Arial" w:cs="Arial"/>
          <w:sz w:val="22"/>
          <w:szCs w:val="22"/>
        </w:rPr>
        <w:t>ssembly’s appropriation of funding</w:t>
      </w:r>
      <w:r>
        <w:rPr>
          <w:rFonts w:ascii="Arial" w:hAnsi="Arial" w:cs="Arial"/>
          <w:sz w:val="22"/>
          <w:szCs w:val="22"/>
        </w:rPr>
        <w:t xml:space="preserve">. </w:t>
      </w:r>
      <w:r w:rsidRPr="005F3C3A">
        <w:rPr>
          <w:rFonts w:ascii="Arial" w:hAnsi="Arial" w:cs="Arial"/>
          <w:sz w:val="22"/>
          <w:szCs w:val="22"/>
        </w:rPr>
        <w:t xml:space="preserve">Specific procedures must be followed to request funds.  </w:t>
      </w:r>
    </w:p>
    <w:p w:rsidR="003B141B" w:rsidRDefault="003B141B" w:rsidP="003B141B">
      <w:pPr>
        <w:jc w:val="both"/>
        <w:rPr>
          <w:rFonts w:ascii="Arial" w:hAnsi="Arial" w:cs="Arial"/>
          <w:b/>
          <w:i/>
          <w:sz w:val="24"/>
        </w:rPr>
      </w:pPr>
    </w:p>
    <w:p w:rsidR="003B141B" w:rsidRPr="00757C43" w:rsidRDefault="003B141B" w:rsidP="003B141B">
      <w:pPr>
        <w:jc w:val="both"/>
        <w:rPr>
          <w:rFonts w:ascii="Arial" w:hAnsi="Arial" w:cs="Arial"/>
          <w:b/>
          <w:sz w:val="22"/>
          <w:szCs w:val="22"/>
          <w:u w:val="single"/>
        </w:rPr>
      </w:pPr>
      <w:r w:rsidRPr="00757C43">
        <w:rPr>
          <w:rFonts w:ascii="Arial" w:hAnsi="Arial" w:cs="Arial"/>
          <w:b/>
          <w:sz w:val="22"/>
          <w:szCs w:val="22"/>
          <w:u w:val="single"/>
        </w:rPr>
        <w:t xml:space="preserve">ELECTRONIC FILING OF APPLICATIONS </w:t>
      </w:r>
    </w:p>
    <w:p w:rsidR="003B141B" w:rsidRPr="005F3C3A" w:rsidRDefault="003B141B" w:rsidP="003B141B">
      <w:pPr>
        <w:jc w:val="both"/>
        <w:rPr>
          <w:rFonts w:ascii="Arial" w:hAnsi="Arial" w:cs="Arial"/>
          <w:b/>
          <w:i/>
          <w:sz w:val="22"/>
          <w:szCs w:val="22"/>
        </w:rPr>
      </w:pPr>
    </w:p>
    <w:p w:rsidR="003B141B" w:rsidRPr="005F3C3A" w:rsidRDefault="003B141B" w:rsidP="003B141B">
      <w:pPr>
        <w:jc w:val="both"/>
        <w:rPr>
          <w:rFonts w:ascii="Arial" w:hAnsi="Arial" w:cs="Arial"/>
          <w:b/>
          <w:sz w:val="22"/>
          <w:szCs w:val="22"/>
        </w:rPr>
      </w:pPr>
      <w:r w:rsidRPr="005F3C3A">
        <w:rPr>
          <w:rFonts w:ascii="Arial" w:hAnsi="Arial" w:cs="Arial"/>
          <w:sz w:val="22"/>
          <w:szCs w:val="22"/>
        </w:rPr>
        <w:t xml:space="preserve">DCJS </w:t>
      </w:r>
      <w:r>
        <w:rPr>
          <w:rFonts w:ascii="Arial" w:hAnsi="Arial" w:cs="Arial"/>
          <w:sz w:val="22"/>
          <w:szCs w:val="22"/>
        </w:rPr>
        <w:t>accepts</w:t>
      </w:r>
      <w:r w:rsidRPr="005F3C3A">
        <w:rPr>
          <w:rFonts w:ascii="Arial" w:hAnsi="Arial" w:cs="Arial"/>
          <w:sz w:val="22"/>
          <w:szCs w:val="22"/>
        </w:rPr>
        <w:t xml:space="preserve"> all CASA grant applications electronically</w:t>
      </w:r>
      <w:r w:rsidRPr="00751D2F">
        <w:rPr>
          <w:rFonts w:ascii="Arial" w:hAnsi="Arial" w:cs="Arial"/>
          <w:sz w:val="22"/>
          <w:szCs w:val="22"/>
        </w:rPr>
        <w:t xml:space="preserve">.  </w:t>
      </w:r>
      <w:r w:rsidRPr="00757C43">
        <w:rPr>
          <w:rFonts w:ascii="Arial" w:hAnsi="Arial" w:cs="Arial"/>
          <w:i/>
          <w:sz w:val="22"/>
          <w:szCs w:val="22"/>
        </w:rPr>
        <w:t xml:space="preserve">Please note:  </w:t>
      </w:r>
      <w:r w:rsidRPr="00757C43">
        <w:rPr>
          <w:rFonts w:ascii="Arial" w:hAnsi="Arial" w:cs="Arial"/>
          <w:i/>
          <w:sz w:val="22"/>
          <w:szCs w:val="22"/>
          <w:u w:val="single"/>
        </w:rPr>
        <w:t>DCJS will not be accepting paper copies of grant applications for FY19/20 CASA grants</w:t>
      </w:r>
      <w:r w:rsidRPr="00757C43">
        <w:rPr>
          <w:rFonts w:ascii="Arial" w:hAnsi="Arial" w:cs="Arial"/>
          <w:i/>
          <w:sz w:val="22"/>
          <w:szCs w:val="22"/>
        </w:rPr>
        <w:t>.</w:t>
      </w:r>
      <w:r w:rsidRPr="005F3C3A">
        <w:rPr>
          <w:rFonts w:ascii="Arial" w:hAnsi="Arial" w:cs="Arial"/>
          <w:b/>
          <w:sz w:val="22"/>
          <w:szCs w:val="22"/>
        </w:rPr>
        <w:t xml:space="preserve"> </w:t>
      </w:r>
    </w:p>
    <w:p w:rsidR="003B141B" w:rsidRPr="005F3C3A" w:rsidRDefault="003B141B" w:rsidP="003B141B">
      <w:pPr>
        <w:jc w:val="both"/>
        <w:rPr>
          <w:rFonts w:ascii="Arial" w:hAnsi="Arial" w:cs="Arial"/>
          <w:b/>
          <w:sz w:val="24"/>
        </w:rPr>
      </w:pPr>
    </w:p>
    <w:p w:rsidR="003B141B" w:rsidRPr="002E7E00" w:rsidRDefault="003B141B" w:rsidP="003B141B">
      <w:pPr>
        <w:jc w:val="both"/>
        <w:rPr>
          <w:rFonts w:ascii="Arial" w:hAnsi="Arial" w:cs="Arial"/>
          <w:b/>
          <w:i/>
          <w:sz w:val="22"/>
          <w:szCs w:val="22"/>
        </w:rPr>
      </w:pPr>
      <w:r w:rsidRPr="002E7E00">
        <w:rPr>
          <w:rFonts w:ascii="Arial" w:hAnsi="Arial" w:cs="Arial"/>
          <w:b/>
          <w:i/>
          <w:sz w:val="22"/>
          <w:szCs w:val="22"/>
        </w:rPr>
        <w:t>Application Deadline:</w:t>
      </w:r>
    </w:p>
    <w:p w:rsidR="003B141B" w:rsidRPr="00DB2504" w:rsidRDefault="003B141B" w:rsidP="003B141B">
      <w:pPr>
        <w:jc w:val="both"/>
        <w:rPr>
          <w:rFonts w:ascii="Arial" w:hAnsi="Arial" w:cs="Arial"/>
          <w:b/>
          <w:i/>
          <w:sz w:val="24"/>
        </w:rPr>
      </w:pPr>
    </w:p>
    <w:p w:rsidR="003B141B" w:rsidRPr="00BC275F" w:rsidRDefault="003B141B" w:rsidP="003B141B">
      <w:pPr>
        <w:pStyle w:val="ListParagraph"/>
        <w:numPr>
          <w:ilvl w:val="0"/>
          <w:numId w:val="13"/>
        </w:numPr>
        <w:ind w:left="810"/>
        <w:jc w:val="both"/>
        <w:rPr>
          <w:rFonts w:ascii="Arial" w:hAnsi="Arial" w:cs="Arial"/>
          <w:sz w:val="22"/>
          <w:szCs w:val="22"/>
        </w:rPr>
      </w:pPr>
      <w:r w:rsidRPr="00BC275F">
        <w:rPr>
          <w:rFonts w:ascii="Arial" w:hAnsi="Arial" w:cs="Arial"/>
          <w:sz w:val="22"/>
          <w:szCs w:val="22"/>
        </w:rPr>
        <w:t xml:space="preserve">Applications must be </w:t>
      </w:r>
      <w:r w:rsidRPr="00BC275F">
        <w:rPr>
          <w:rFonts w:ascii="Arial" w:hAnsi="Arial" w:cs="Arial"/>
          <w:b/>
          <w:i/>
          <w:sz w:val="22"/>
          <w:szCs w:val="22"/>
        </w:rPr>
        <w:t xml:space="preserve">received by </w:t>
      </w:r>
      <w:r>
        <w:rPr>
          <w:rFonts w:ascii="Arial" w:hAnsi="Arial" w:cs="Arial"/>
          <w:b/>
          <w:i/>
          <w:sz w:val="22"/>
          <w:szCs w:val="22"/>
        </w:rPr>
        <w:t>5</w:t>
      </w:r>
      <w:r w:rsidRPr="00BC275F">
        <w:rPr>
          <w:rFonts w:ascii="Arial" w:hAnsi="Arial" w:cs="Arial"/>
          <w:b/>
          <w:i/>
          <w:sz w:val="22"/>
          <w:szCs w:val="22"/>
        </w:rPr>
        <w:t>:00 p.m., Friday</w:t>
      </w:r>
      <w:r>
        <w:rPr>
          <w:rFonts w:ascii="Arial" w:hAnsi="Arial" w:cs="Arial"/>
          <w:b/>
          <w:i/>
          <w:sz w:val="22"/>
          <w:szCs w:val="22"/>
        </w:rPr>
        <w:t>,</w:t>
      </w:r>
      <w:r w:rsidRPr="00BC275F">
        <w:rPr>
          <w:rFonts w:ascii="Arial" w:hAnsi="Arial" w:cs="Arial"/>
          <w:b/>
          <w:i/>
          <w:sz w:val="22"/>
          <w:szCs w:val="22"/>
        </w:rPr>
        <w:t xml:space="preserve"> April 27, 2018</w:t>
      </w:r>
      <w:r w:rsidRPr="00BC275F">
        <w:rPr>
          <w:rFonts w:ascii="Arial" w:hAnsi="Arial" w:cs="Arial"/>
          <w:i/>
          <w:sz w:val="22"/>
          <w:szCs w:val="22"/>
        </w:rPr>
        <w:t>.</w:t>
      </w:r>
    </w:p>
    <w:p w:rsidR="003B141B" w:rsidRDefault="003B141B" w:rsidP="003B141B">
      <w:pPr>
        <w:jc w:val="both"/>
        <w:rPr>
          <w:rFonts w:ascii="Arial" w:hAnsi="Arial" w:cs="Arial"/>
          <w:b/>
          <w:i/>
          <w:sz w:val="22"/>
          <w:szCs w:val="22"/>
        </w:rPr>
      </w:pPr>
    </w:p>
    <w:p w:rsidR="003B141B" w:rsidRPr="005F3C3A" w:rsidRDefault="003B141B" w:rsidP="003B141B">
      <w:pPr>
        <w:jc w:val="both"/>
        <w:rPr>
          <w:rFonts w:ascii="Arial" w:hAnsi="Arial" w:cs="Arial"/>
          <w:b/>
          <w:i/>
          <w:sz w:val="22"/>
          <w:szCs w:val="22"/>
        </w:rPr>
      </w:pPr>
      <w:r w:rsidRPr="005F3C3A">
        <w:rPr>
          <w:rFonts w:ascii="Arial" w:hAnsi="Arial" w:cs="Arial"/>
          <w:b/>
          <w:i/>
          <w:sz w:val="22"/>
          <w:szCs w:val="22"/>
        </w:rPr>
        <w:t>DCJS Staff Contact:</w:t>
      </w:r>
      <w:r>
        <w:rPr>
          <w:rFonts w:ascii="Arial" w:hAnsi="Arial" w:cs="Arial"/>
          <w:b/>
          <w:i/>
          <w:sz w:val="22"/>
          <w:szCs w:val="22"/>
        </w:rPr>
        <w:t xml:space="preserve">  </w:t>
      </w:r>
      <w:r w:rsidRPr="00BC275F">
        <w:rPr>
          <w:rFonts w:ascii="Arial" w:hAnsi="Arial" w:cs="Arial"/>
          <w:sz w:val="22"/>
          <w:szCs w:val="22"/>
        </w:rPr>
        <w:t>Melissa O’Neill, DCJS CASA Program Coordinator</w:t>
      </w:r>
    </w:p>
    <w:p w:rsidR="003B141B" w:rsidRPr="005F3C3A" w:rsidRDefault="003B141B" w:rsidP="003B141B">
      <w:pPr>
        <w:jc w:val="both"/>
        <w:rPr>
          <w:rFonts w:ascii="Arial" w:hAnsi="Arial" w:cs="Arial"/>
          <w:b/>
          <w:i/>
          <w:sz w:val="22"/>
          <w:szCs w:val="22"/>
        </w:rPr>
      </w:pPr>
    </w:p>
    <w:p w:rsidR="005B49B9" w:rsidRDefault="003B141B" w:rsidP="003B141B">
      <w:pPr>
        <w:jc w:val="both"/>
        <w:rPr>
          <w:sz w:val="24"/>
        </w:rPr>
      </w:pPr>
      <w:r w:rsidRPr="005F3C3A">
        <w:rPr>
          <w:rFonts w:ascii="Arial" w:hAnsi="Arial" w:cs="Arial"/>
          <w:sz w:val="22"/>
          <w:szCs w:val="22"/>
        </w:rPr>
        <w:t xml:space="preserve">For assistance or questions please contact Melissa O’Neill of the Department of Criminal Justice Services at (804)786-6428 or by email at </w:t>
      </w:r>
      <w:hyperlink r:id="rId18" w:history="1">
        <w:r w:rsidRPr="005F3C3A">
          <w:rPr>
            <w:rStyle w:val="Hyperlink"/>
            <w:rFonts w:ascii="Arial" w:hAnsi="Arial" w:cs="Arial"/>
            <w:sz w:val="22"/>
            <w:szCs w:val="22"/>
          </w:rPr>
          <w:t>melissa.oneill@dcjs.virginia.gov</w:t>
        </w:r>
      </w:hyperlink>
      <w:r w:rsidRPr="005F3C3A">
        <w:rPr>
          <w:rFonts w:ascii="Arial" w:hAnsi="Arial" w:cs="Arial"/>
          <w:sz w:val="22"/>
          <w:szCs w:val="22"/>
        </w:rPr>
        <w:t>.</w:t>
      </w:r>
    </w:p>
    <w:p w:rsidR="00417E9E" w:rsidRDefault="00417E9E" w:rsidP="00BC275F">
      <w:pPr>
        <w:jc w:val="both"/>
        <w:rPr>
          <w:rFonts w:ascii="Arial" w:hAnsi="Arial"/>
          <w:b/>
          <w:spacing w:val="-3"/>
          <w:sz w:val="26"/>
          <w:u w:val="single"/>
        </w:rPr>
      </w:pPr>
    </w:p>
    <w:p w:rsidR="003B141B" w:rsidRDefault="003E67F4" w:rsidP="003B141B">
      <w:pPr>
        <w:rPr>
          <w:rFonts w:ascii="Arial" w:hAnsi="Arial"/>
          <w:b/>
          <w:spacing w:val="-3"/>
          <w:sz w:val="26"/>
          <w:u w:val="single"/>
        </w:rPr>
      </w:pPr>
      <w:r>
        <w:rPr>
          <w:rFonts w:ascii="Arial" w:hAnsi="Arial"/>
          <w:b/>
          <w:spacing w:val="-3"/>
          <w:sz w:val="22"/>
          <w:u w:val="single"/>
        </w:rPr>
        <w:br w:type="page"/>
      </w:r>
      <w:r w:rsidR="003B141B" w:rsidRPr="006F1FB8">
        <w:rPr>
          <w:rFonts w:ascii="Arial" w:hAnsi="Arial"/>
          <w:b/>
          <w:spacing w:val="-3"/>
          <w:sz w:val="22"/>
          <w:u w:val="single"/>
        </w:rPr>
        <w:lastRenderedPageBreak/>
        <w:t>INSTRUCTIONS FOR COMPLETING GRANT APPLICATION</w:t>
      </w:r>
    </w:p>
    <w:p w:rsidR="003B141B" w:rsidRDefault="003B141B" w:rsidP="003B141B">
      <w:pPr>
        <w:tabs>
          <w:tab w:val="left" w:pos="-720"/>
          <w:tab w:val="left" w:pos="0"/>
          <w:tab w:val="left" w:pos="720"/>
          <w:tab w:val="left" w:pos="990"/>
          <w:tab w:val="left" w:pos="1440"/>
        </w:tabs>
        <w:suppressAutoHyphens/>
        <w:ind w:left="1021" w:right="1021" w:hanging="1021"/>
        <w:jc w:val="both"/>
        <w:rPr>
          <w:rFonts w:ascii="Arial" w:hAnsi="Arial"/>
          <w:spacing w:val="-3"/>
          <w:sz w:val="24"/>
        </w:rPr>
      </w:pPr>
    </w:p>
    <w:p w:rsidR="003B141B" w:rsidRPr="006663D5" w:rsidRDefault="003B141B" w:rsidP="003B141B">
      <w:pPr>
        <w:tabs>
          <w:tab w:val="left" w:pos="-720"/>
          <w:tab w:val="left" w:pos="0"/>
          <w:tab w:val="left" w:pos="90"/>
          <w:tab w:val="left" w:pos="720"/>
          <w:tab w:val="left" w:pos="1440"/>
        </w:tabs>
        <w:suppressAutoHyphens/>
        <w:ind w:right="1021"/>
        <w:jc w:val="both"/>
        <w:rPr>
          <w:rFonts w:ascii="Arial" w:hAnsi="Arial"/>
          <w:b/>
          <w:i/>
          <w:spacing w:val="-3"/>
          <w:sz w:val="22"/>
          <w:szCs w:val="22"/>
        </w:rPr>
      </w:pPr>
      <w:r w:rsidRPr="006663D5">
        <w:rPr>
          <w:rFonts w:ascii="Arial" w:hAnsi="Arial"/>
          <w:b/>
          <w:i/>
          <w:spacing w:val="-3"/>
          <w:sz w:val="22"/>
          <w:szCs w:val="22"/>
        </w:rPr>
        <w:t>How to apply</w:t>
      </w:r>
      <w:r>
        <w:rPr>
          <w:rFonts w:ascii="Arial" w:hAnsi="Arial"/>
          <w:b/>
          <w:i/>
          <w:spacing w:val="-3"/>
          <w:sz w:val="22"/>
          <w:szCs w:val="22"/>
        </w:rPr>
        <w:t>:</w:t>
      </w:r>
    </w:p>
    <w:p w:rsidR="003B141B" w:rsidRDefault="003B141B" w:rsidP="003B141B">
      <w:pPr>
        <w:tabs>
          <w:tab w:val="left" w:pos="-720"/>
          <w:tab w:val="left" w:pos="0"/>
          <w:tab w:val="left" w:pos="90"/>
          <w:tab w:val="left" w:pos="720"/>
          <w:tab w:val="left" w:pos="1440"/>
        </w:tabs>
        <w:suppressAutoHyphens/>
        <w:ind w:right="1021"/>
        <w:jc w:val="both"/>
        <w:rPr>
          <w:rFonts w:ascii="Arial" w:hAnsi="Arial"/>
          <w:i/>
          <w:spacing w:val="-3"/>
          <w:sz w:val="22"/>
          <w:szCs w:val="22"/>
          <w:u w:val="single"/>
        </w:rPr>
      </w:pPr>
    </w:p>
    <w:p w:rsidR="003B141B" w:rsidRDefault="003B141B" w:rsidP="003B141B">
      <w:pPr>
        <w:tabs>
          <w:tab w:val="left" w:pos="-720"/>
          <w:tab w:val="left" w:pos="0"/>
          <w:tab w:val="left" w:pos="90"/>
          <w:tab w:val="left" w:pos="720"/>
          <w:tab w:val="left" w:pos="1440"/>
        </w:tabs>
        <w:suppressAutoHyphens/>
        <w:ind w:left="420" w:right="1021"/>
        <w:jc w:val="both"/>
        <w:rPr>
          <w:rFonts w:ascii="Arial" w:hAnsi="Arial"/>
          <w:b/>
          <w:i/>
          <w:spacing w:val="-3"/>
          <w:sz w:val="22"/>
          <w:szCs w:val="22"/>
        </w:rPr>
      </w:pPr>
    </w:p>
    <w:p w:rsidR="003B141B" w:rsidRDefault="003B141B" w:rsidP="003B141B">
      <w:pPr>
        <w:pStyle w:val="ListParagraph"/>
        <w:numPr>
          <w:ilvl w:val="0"/>
          <w:numId w:val="10"/>
        </w:numPr>
        <w:tabs>
          <w:tab w:val="left" w:pos="-720"/>
          <w:tab w:val="left" w:pos="0"/>
          <w:tab w:val="left" w:pos="90"/>
          <w:tab w:val="left" w:pos="810"/>
          <w:tab w:val="left" w:pos="1440"/>
        </w:tabs>
        <w:suppressAutoHyphens/>
        <w:ind w:right="630"/>
        <w:jc w:val="both"/>
        <w:rPr>
          <w:rFonts w:ascii="Arial" w:hAnsi="Arial"/>
          <w:spacing w:val="-3"/>
          <w:sz w:val="22"/>
          <w:szCs w:val="22"/>
        </w:rPr>
      </w:pPr>
      <w:r w:rsidRPr="002B0819">
        <w:rPr>
          <w:rFonts w:ascii="Arial" w:hAnsi="Arial"/>
          <w:spacing w:val="-3"/>
          <w:sz w:val="22"/>
          <w:szCs w:val="22"/>
        </w:rPr>
        <w:t xml:space="preserve">The entire CASA grant application must be submitted electronically. </w:t>
      </w:r>
      <w:r w:rsidRPr="002B0819">
        <w:rPr>
          <w:rFonts w:ascii="Arial" w:hAnsi="Arial"/>
          <w:b/>
          <w:spacing w:val="-3"/>
          <w:sz w:val="22"/>
          <w:szCs w:val="22"/>
        </w:rPr>
        <w:t>Grants will only be accepted electronically; no paper submissions will be accepted</w:t>
      </w:r>
      <w:r w:rsidRPr="002B0819">
        <w:rPr>
          <w:rFonts w:ascii="Arial" w:hAnsi="Arial"/>
          <w:spacing w:val="-3"/>
          <w:sz w:val="22"/>
          <w:szCs w:val="22"/>
        </w:rPr>
        <w:t xml:space="preserve">. </w:t>
      </w:r>
      <w:r>
        <w:rPr>
          <w:rFonts w:ascii="Arial" w:hAnsi="Arial"/>
          <w:spacing w:val="-3"/>
          <w:sz w:val="22"/>
          <w:szCs w:val="22"/>
        </w:rPr>
        <w:t xml:space="preserve"> P</w:t>
      </w:r>
      <w:r w:rsidRPr="002B0819">
        <w:rPr>
          <w:rFonts w:ascii="Arial" w:hAnsi="Arial"/>
          <w:spacing w:val="-3"/>
          <w:sz w:val="22"/>
          <w:szCs w:val="22"/>
        </w:rPr>
        <w:t>lease submit applications with time to allow for any complications that may be encountered with the electronic submission process.  Applicants are advised to take extra care to complete each component with accuracy.  Errors will result in special conditions placed on grant awards.  Special conditions require additional requirements to be met before grant funds can be released.</w:t>
      </w:r>
    </w:p>
    <w:p w:rsidR="002B0819" w:rsidRDefault="002B0819" w:rsidP="003B141B">
      <w:pPr>
        <w:rPr>
          <w:rFonts w:ascii="Arial" w:hAnsi="Arial"/>
          <w:spacing w:val="-3"/>
          <w:sz w:val="22"/>
          <w:szCs w:val="22"/>
        </w:rPr>
      </w:pPr>
    </w:p>
    <w:p w:rsidR="002B0819" w:rsidRDefault="00D02C04" w:rsidP="00AD1926">
      <w:pPr>
        <w:pStyle w:val="ListParagraph"/>
        <w:numPr>
          <w:ilvl w:val="0"/>
          <w:numId w:val="10"/>
        </w:numPr>
        <w:ind w:right="630"/>
        <w:jc w:val="both"/>
        <w:rPr>
          <w:rFonts w:ascii="Arial" w:hAnsi="Arial" w:cs="Arial"/>
          <w:sz w:val="22"/>
          <w:szCs w:val="22"/>
        </w:rPr>
      </w:pPr>
      <w:r w:rsidRPr="006F1FB8">
        <w:rPr>
          <w:rFonts w:ascii="Arial" w:hAnsi="Arial"/>
          <w:b/>
          <w:spacing w:val="-3"/>
          <w:sz w:val="22"/>
          <w:szCs w:val="22"/>
          <w:u w:val="single"/>
        </w:rPr>
        <w:t>New this year</w:t>
      </w:r>
      <w:r w:rsidR="00161077">
        <w:rPr>
          <w:rFonts w:ascii="Arial" w:hAnsi="Arial"/>
          <w:b/>
          <w:spacing w:val="-3"/>
          <w:sz w:val="22"/>
          <w:szCs w:val="22"/>
          <w:u w:val="single"/>
        </w:rPr>
        <w:t>:</w:t>
      </w:r>
      <w:r w:rsidR="00161077" w:rsidRPr="00161077">
        <w:rPr>
          <w:rFonts w:ascii="Arial" w:hAnsi="Arial"/>
          <w:b/>
          <w:spacing w:val="-3"/>
          <w:sz w:val="22"/>
          <w:szCs w:val="22"/>
        </w:rPr>
        <w:t xml:space="preserve"> </w:t>
      </w:r>
      <w:r w:rsidRPr="00161077">
        <w:rPr>
          <w:rFonts w:ascii="Arial" w:hAnsi="Arial" w:cs="Arial"/>
          <w:sz w:val="22"/>
          <w:szCs w:val="22"/>
        </w:rPr>
        <w:t xml:space="preserve"> </w:t>
      </w:r>
      <w:r w:rsidR="002B0819" w:rsidRPr="00452663">
        <w:rPr>
          <w:rFonts w:ascii="Arial" w:hAnsi="Arial" w:cs="Arial"/>
          <w:sz w:val="22"/>
          <w:szCs w:val="22"/>
        </w:rPr>
        <w:t xml:space="preserve">Applicants </w:t>
      </w:r>
      <w:r w:rsidR="002B0819" w:rsidRPr="00452663">
        <w:rPr>
          <w:rFonts w:ascii="Arial" w:hAnsi="Arial" w:cs="Arial"/>
          <w:b/>
          <w:sz w:val="22"/>
          <w:szCs w:val="22"/>
        </w:rPr>
        <w:t>must complete the “Risk Assessment” Worksheet</w:t>
      </w:r>
      <w:r w:rsidR="002B0819" w:rsidRPr="002B0819">
        <w:rPr>
          <w:rFonts w:ascii="Arial" w:hAnsi="Arial" w:cs="Arial"/>
          <w:i/>
          <w:sz w:val="22"/>
          <w:szCs w:val="22"/>
        </w:rPr>
        <w:t xml:space="preserve"> </w:t>
      </w:r>
      <w:r w:rsidR="008034C1">
        <w:rPr>
          <w:rFonts w:ascii="Arial" w:hAnsi="Arial" w:cs="Arial"/>
          <w:sz w:val="22"/>
          <w:szCs w:val="22"/>
        </w:rPr>
        <w:t xml:space="preserve">and </w:t>
      </w:r>
      <w:r w:rsidR="008034C1" w:rsidRPr="008034C1">
        <w:rPr>
          <w:rFonts w:ascii="Arial" w:hAnsi="Arial" w:cs="Arial"/>
          <w:b/>
          <w:sz w:val="22"/>
          <w:szCs w:val="22"/>
        </w:rPr>
        <w:t>submit it as a separate attachment in Excel</w:t>
      </w:r>
      <w:r w:rsidR="00452663">
        <w:rPr>
          <w:rFonts w:ascii="Arial" w:hAnsi="Arial" w:cs="Arial"/>
          <w:b/>
          <w:sz w:val="22"/>
          <w:szCs w:val="22"/>
        </w:rPr>
        <w:t>.</w:t>
      </w:r>
    </w:p>
    <w:p w:rsidR="002B0819" w:rsidRPr="002B0819" w:rsidRDefault="002B0819" w:rsidP="006663D5">
      <w:pPr>
        <w:pStyle w:val="ListParagraph"/>
        <w:ind w:left="780" w:right="630"/>
        <w:jc w:val="both"/>
        <w:rPr>
          <w:rFonts w:ascii="Arial" w:hAnsi="Arial" w:cs="Arial"/>
          <w:sz w:val="22"/>
          <w:szCs w:val="22"/>
        </w:rPr>
      </w:pPr>
    </w:p>
    <w:p w:rsidR="003B141B" w:rsidRPr="002B0819" w:rsidRDefault="003B141B" w:rsidP="003B141B">
      <w:pPr>
        <w:tabs>
          <w:tab w:val="left" w:pos="720"/>
          <w:tab w:val="left" w:pos="810"/>
        </w:tabs>
        <w:ind w:left="780" w:right="630"/>
        <w:jc w:val="both"/>
        <w:rPr>
          <w:rFonts w:ascii="Arial" w:hAnsi="Arial" w:cs="Arial"/>
          <w:sz w:val="22"/>
          <w:szCs w:val="22"/>
        </w:rPr>
      </w:pPr>
      <w:r w:rsidRPr="002B0819">
        <w:rPr>
          <w:rFonts w:ascii="Arial" w:hAnsi="Arial" w:cs="Arial"/>
          <w:sz w:val="22"/>
          <w:szCs w:val="22"/>
        </w:rPr>
        <w:t xml:space="preserve">DCJS is required to review and assess the potential risks presented by applicants for federal grants, prior to making awards (2 C.F.R. § 200.205).  DCJS will use a variety of factors in making these assessments including financial management capabilities and past performance. To facilitate part of the risk assessment process, all DCJS </w:t>
      </w:r>
      <w:r>
        <w:rPr>
          <w:rFonts w:ascii="Arial" w:hAnsi="Arial" w:cs="Arial"/>
          <w:sz w:val="22"/>
          <w:szCs w:val="22"/>
        </w:rPr>
        <w:t xml:space="preserve">VOCA </w:t>
      </w:r>
      <w:r w:rsidRPr="002B0819">
        <w:rPr>
          <w:rFonts w:ascii="Arial" w:hAnsi="Arial" w:cs="Arial"/>
          <w:sz w:val="22"/>
          <w:szCs w:val="22"/>
        </w:rPr>
        <w:t>grant applicants are required to complete a risk assessment questionnaire, as part of the grant application process.  Risk assessment scores will be used to determine on-site monitoring priority.</w:t>
      </w:r>
    </w:p>
    <w:p w:rsidR="003B141B" w:rsidRPr="002B0819" w:rsidRDefault="003B141B" w:rsidP="003B141B">
      <w:pPr>
        <w:ind w:left="720" w:right="630"/>
        <w:jc w:val="both"/>
        <w:rPr>
          <w:rFonts w:ascii="Arial" w:hAnsi="Arial" w:cs="Arial"/>
          <w:sz w:val="22"/>
          <w:szCs w:val="22"/>
        </w:rPr>
      </w:pPr>
    </w:p>
    <w:p w:rsidR="003B141B" w:rsidRPr="002B0819" w:rsidRDefault="003B141B" w:rsidP="003B141B">
      <w:pPr>
        <w:ind w:left="720" w:right="630"/>
        <w:jc w:val="both"/>
        <w:rPr>
          <w:rFonts w:ascii="Arial" w:hAnsi="Arial" w:cs="Arial"/>
        </w:rPr>
      </w:pPr>
      <w:r w:rsidRPr="002B0819">
        <w:rPr>
          <w:rFonts w:ascii="Arial" w:hAnsi="Arial" w:cs="Arial"/>
          <w:sz w:val="22"/>
          <w:szCs w:val="22"/>
        </w:rPr>
        <w:t>The risk assessment questions are straightforward, generally requiring yes or no responses, which can be provided by program staff and/or finance officers.</w:t>
      </w:r>
    </w:p>
    <w:p w:rsidR="002B0819" w:rsidRDefault="002B0819" w:rsidP="00BC275F">
      <w:pPr>
        <w:tabs>
          <w:tab w:val="left" w:pos="-720"/>
          <w:tab w:val="left" w:pos="0"/>
          <w:tab w:val="left" w:pos="90"/>
          <w:tab w:val="left" w:pos="810"/>
          <w:tab w:val="left" w:pos="1440"/>
        </w:tabs>
        <w:suppressAutoHyphens/>
        <w:ind w:left="720" w:right="1021"/>
        <w:jc w:val="both"/>
        <w:rPr>
          <w:rFonts w:ascii="Arial" w:hAnsi="Arial"/>
          <w:spacing w:val="-3"/>
          <w:sz w:val="22"/>
          <w:szCs w:val="22"/>
        </w:rPr>
      </w:pPr>
    </w:p>
    <w:p w:rsidR="00913B95" w:rsidRPr="002B0819" w:rsidRDefault="00913B95" w:rsidP="00BC275F">
      <w:pPr>
        <w:tabs>
          <w:tab w:val="left" w:pos="-720"/>
          <w:tab w:val="left" w:pos="0"/>
          <w:tab w:val="left" w:pos="90"/>
          <w:tab w:val="left" w:pos="810"/>
          <w:tab w:val="left" w:pos="1440"/>
        </w:tabs>
        <w:suppressAutoHyphens/>
        <w:ind w:left="720" w:right="1021"/>
        <w:jc w:val="both"/>
        <w:rPr>
          <w:rFonts w:ascii="Arial" w:hAnsi="Arial"/>
          <w:spacing w:val="-3"/>
          <w:sz w:val="22"/>
          <w:szCs w:val="22"/>
        </w:rPr>
      </w:pPr>
    </w:p>
    <w:p w:rsidR="00ED033E" w:rsidRDefault="006663D5" w:rsidP="00BC275F">
      <w:pPr>
        <w:tabs>
          <w:tab w:val="left" w:pos="-720"/>
          <w:tab w:val="left" w:pos="0"/>
          <w:tab w:val="left" w:pos="90"/>
          <w:tab w:val="left" w:pos="720"/>
          <w:tab w:val="left" w:pos="1440"/>
        </w:tabs>
        <w:suppressAutoHyphens/>
        <w:ind w:right="1021"/>
        <w:jc w:val="both"/>
        <w:rPr>
          <w:rFonts w:ascii="Arial" w:hAnsi="Arial" w:cs="Arial"/>
          <w:b/>
          <w:i/>
          <w:spacing w:val="-3"/>
          <w:sz w:val="22"/>
          <w:szCs w:val="22"/>
        </w:rPr>
      </w:pPr>
      <w:r>
        <w:rPr>
          <w:rFonts w:ascii="Arial" w:hAnsi="Arial" w:cs="Arial"/>
          <w:b/>
          <w:i/>
          <w:spacing w:val="-3"/>
          <w:sz w:val="22"/>
          <w:szCs w:val="22"/>
        </w:rPr>
        <w:t>Grant Application Components and Requirements:</w:t>
      </w:r>
    </w:p>
    <w:p w:rsidR="006663D5" w:rsidRPr="006663D5" w:rsidRDefault="006663D5" w:rsidP="00BC275F">
      <w:pPr>
        <w:tabs>
          <w:tab w:val="left" w:pos="-720"/>
          <w:tab w:val="left" w:pos="0"/>
          <w:tab w:val="left" w:pos="90"/>
          <w:tab w:val="left" w:pos="720"/>
          <w:tab w:val="left" w:pos="1440"/>
        </w:tabs>
        <w:suppressAutoHyphens/>
        <w:ind w:right="1021"/>
        <w:jc w:val="both"/>
        <w:rPr>
          <w:rFonts w:ascii="Arial" w:hAnsi="Arial" w:cs="Arial"/>
          <w:b/>
          <w:i/>
          <w:spacing w:val="-3"/>
          <w:sz w:val="22"/>
          <w:szCs w:val="22"/>
        </w:rPr>
      </w:pPr>
    </w:p>
    <w:p w:rsidR="00C85194" w:rsidRPr="006663D5" w:rsidRDefault="00C85194" w:rsidP="006663D5">
      <w:pPr>
        <w:jc w:val="center"/>
        <w:rPr>
          <w:rFonts w:ascii="Arial" w:hAnsi="Arial" w:cs="Arial"/>
          <w:b/>
          <w:sz w:val="22"/>
          <w:szCs w:val="22"/>
          <w:u w:val="single"/>
        </w:rPr>
      </w:pPr>
      <w:r w:rsidRPr="006663D5">
        <w:rPr>
          <w:rFonts w:ascii="Arial" w:hAnsi="Arial" w:cs="Arial"/>
          <w:b/>
          <w:sz w:val="22"/>
          <w:szCs w:val="22"/>
          <w:u w:val="single"/>
        </w:rPr>
        <w:t>Applicants must adhere to all of the following specifications for funding consideration:</w:t>
      </w:r>
    </w:p>
    <w:p w:rsidR="00C85194" w:rsidRPr="00B066E5" w:rsidRDefault="00C85194" w:rsidP="00BC275F">
      <w:pPr>
        <w:jc w:val="both"/>
        <w:rPr>
          <w:rFonts w:ascii="Arial" w:hAnsi="Arial" w:cs="Arial"/>
          <w:sz w:val="22"/>
          <w:szCs w:val="22"/>
        </w:rPr>
      </w:pPr>
    </w:p>
    <w:p w:rsidR="00AD433A" w:rsidRDefault="00C85194" w:rsidP="00AD1926">
      <w:pPr>
        <w:numPr>
          <w:ilvl w:val="0"/>
          <w:numId w:val="7"/>
        </w:numPr>
        <w:spacing w:after="120"/>
        <w:ind w:left="720"/>
        <w:jc w:val="both"/>
        <w:rPr>
          <w:rFonts w:ascii="Arial" w:hAnsi="Arial" w:cs="Arial"/>
          <w:sz w:val="22"/>
          <w:szCs w:val="22"/>
        </w:rPr>
      </w:pPr>
      <w:r w:rsidRPr="00B066E5">
        <w:rPr>
          <w:rFonts w:ascii="Arial" w:hAnsi="Arial" w:cs="Arial"/>
          <w:sz w:val="22"/>
          <w:szCs w:val="22"/>
        </w:rPr>
        <w:t xml:space="preserve">Completed DCJS Grant Application must be </w:t>
      </w:r>
      <w:r w:rsidRPr="00B066E5">
        <w:rPr>
          <w:rFonts w:ascii="Arial" w:hAnsi="Arial" w:cs="Arial"/>
          <w:b/>
          <w:i/>
          <w:sz w:val="22"/>
          <w:szCs w:val="22"/>
        </w:rPr>
        <w:t>received</w:t>
      </w:r>
      <w:r w:rsidRPr="00B066E5">
        <w:rPr>
          <w:rFonts w:ascii="Arial" w:hAnsi="Arial" w:cs="Arial"/>
          <w:b/>
          <w:sz w:val="22"/>
          <w:szCs w:val="22"/>
        </w:rPr>
        <w:t xml:space="preserve"> </w:t>
      </w:r>
      <w:r w:rsidRPr="00B066E5">
        <w:rPr>
          <w:rFonts w:ascii="Arial" w:hAnsi="Arial" w:cs="Arial"/>
          <w:b/>
          <w:i/>
          <w:sz w:val="22"/>
          <w:szCs w:val="22"/>
        </w:rPr>
        <w:t xml:space="preserve">by </w:t>
      </w:r>
      <w:r w:rsidR="005B58ED">
        <w:rPr>
          <w:rFonts w:ascii="Arial" w:hAnsi="Arial" w:cs="Arial"/>
          <w:b/>
          <w:i/>
          <w:sz w:val="22"/>
          <w:szCs w:val="22"/>
        </w:rPr>
        <w:t>5</w:t>
      </w:r>
      <w:r w:rsidR="00FA43DF">
        <w:rPr>
          <w:rFonts w:ascii="Arial" w:hAnsi="Arial" w:cs="Arial"/>
          <w:b/>
          <w:i/>
          <w:sz w:val="22"/>
          <w:szCs w:val="22"/>
        </w:rPr>
        <w:t xml:space="preserve">:00 </w:t>
      </w:r>
      <w:r w:rsidRPr="00B066E5">
        <w:rPr>
          <w:rFonts w:ascii="Arial" w:hAnsi="Arial" w:cs="Arial"/>
          <w:b/>
          <w:i/>
          <w:sz w:val="22"/>
          <w:szCs w:val="22"/>
        </w:rPr>
        <w:t>p.m. on</w:t>
      </w:r>
      <w:r w:rsidR="00AC672D">
        <w:rPr>
          <w:rFonts w:ascii="Arial" w:hAnsi="Arial" w:cs="Arial"/>
          <w:b/>
          <w:i/>
          <w:sz w:val="22"/>
          <w:szCs w:val="22"/>
        </w:rPr>
        <w:t xml:space="preserve"> </w:t>
      </w:r>
      <w:r w:rsidR="00B551D1">
        <w:rPr>
          <w:rFonts w:ascii="Arial" w:hAnsi="Arial" w:cs="Arial"/>
          <w:b/>
          <w:i/>
          <w:sz w:val="22"/>
          <w:szCs w:val="22"/>
        </w:rPr>
        <w:t>Fri</w:t>
      </w:r>
      <w:r w:rsidR="00161077">
        <w:rPr>
          <w:rFonts w:ascii="Arial" w:hAnsi="Arial" w:cs="Arial"/>
          <w:b/>
          <w:i/>
          <w:sz w:val="22"/>
          <w:szCs w:val="22"/>
        </w:rPr>
        <w:t>day</w:t>
      </w:r>
      <w:r w:rsidR="005B58ED">
        <w:rPr>
          <w:rFonts w:ascii="Arial" w:hAnsi="Arial" w:cs="Arial"/>
          <w:b/>
          <w:i/>
          <w:sz w:val="22"/>
          <w:szCs w:val="22"/>
        </w:rPr>
        <w:t xml:space="preserve">, </w:t>
      </w:r>
      <w:r w:rsidR="00AC672D">
        <w:rPr>
          <w:rFonts w:ascii="Arial" w:hAnsi="Arial" w:cs="Arial"/>
          <w:b/>
          <w:i/>
          <w:sz w:val="22"/>
          <w:szCs w:val="22"/>
        </w:rPr>
        <w:t>April 2</w:t>
      </w:r>
      <w:r w:rsidR="00B551D1">
        <w:rPr>
          <w:rFonts w:ascii="Arial" w:hAnsi="Arial" w:cs="Arial"/>
          <w:b/>
          <w:i/>
          <w:sz w:val="22"/>
          <w:szCs w:val="22"/>
        </w:rPr>
        <w:t>7</w:t>
      </w:r>
      <w:r w:rsidR="00AC672D">
        <w:rPr>
          <w:rFonts w:ascii="Arial" w:hAnsi="Arial" w:cs="Arial"/>
          <w:b/>
          <w:i/>
          <w:sz w:val="22"/>
          <w:szCs w:val="22"/>
        </w:rPr>
        <w:t>, 2018</w:t>
      </w:r>
      <w:r w:rsidRPr="00B066E5">
        <w:rPr>
          <w:rFonts w:ascii="Arial" w:hAnsi="Arial" w:cs="Arial"/>
          <w:b/>
          <w:i/>
          <w:sz w:val="22"/>
          <w:szCs w:val="22"/>
        </w:rPr>
        <w:t xml:space="preserve">. </w:t>
      </w:r>
      <w:r w:rsidRPr="00B066E5">
        <w:rPr>
          <w:rFonts w:ascii="Arial" w:hAnsi="Arial" w:cs="Arial"/>
          <w:sz w:val="22"/>
          <w:szCs w:val="22"/>
        </w:rPr>
        <w:t xml:space="preserve"> Applications received after the deadline will not be considered. Applications must be submitted electronically by email to</w:t>
      </w:r>
      <w:r w:rsidR="00DD11B1">
        <w:rPr>
          <w:rFonts w:ascii="Arial" w:hAnsi="Arial" w:cs="Arial"/>
          <w:sz w:val="22"/>
          <w:szCs w:val="22"/>
        </w:rPr>
        <w:t xml:space="preserve"> </w:t>
      </w:r>
      <w:hyperlink r:id="rId19" w:history="1">
        <w:r w:rsidR="00A946B4" w:rsidRPr="00A946B4">
          <w:rPr>
            <w:rStyle w:val="Hyperlink"/>
            <w:rFonts w:ascii="Arial" w:hAnsi="Arial" w:cs="Arial"/>
            <w:sz w:val="22"/>
            <w:szCs w:val="22"/>
          </w:rPr>
          <w:t>grantsmgmt@dcjs.virginia.gov</w:t>
        </w:r>
      </w:hyperlink>
    </w:p>
    <w:p w:rsidR="00AD433A" w:rsidRDefault="00AD433A" w:rsidP="00BC275F">
      <w:pPr>
        <w:ind w:left="720"/>
        <w:jc w:val="both"/>
        <w:rPr>
          <w:rFonts w:ascii="Arial" w:hAnsi="Arial" w:cs="Arial"/>
          <w:b/>
          <w:sz w:val="22"/>
          <w:szCs w:val="22"/>
        </w:rPr>
      </w:pPr>
    </w:p>
    <w:p w:rsidR="00C85194" w:rsidRPr="00AD433A" w:rsidRDefault="00DD11B1" w:rsidP="006663D5">
      <w:pPr>
        <w:ind w:left="720" w:right="360"/>
        <w:jc w:val="both"/>
        <w:rPr>
          <w:rFonts w:ascii="Arial" w:hAnsi="Arial" w:cs="Arial"/>
          <w:b/>
          <w:sz w:val="22"/>
          <w:szCs w:val="22"/>
        </w:rPr>
      </w:pPr>
      <w:r w:rsidRPr="00AD433A">
        <w:rPr>
          <w:rFonts w:ascii="Arial" w:hAnsi="Arial" w:cs="Arial"/>
          <w:b/>
          <w:sz w:val="22"/>
          <w:szCs w:val="22"/>
        </w:rPr>
        <w:t>VERY IMPORTANT:  Include in the email subject line</w:t>
      </w:r>
      <w:r w:rsidR="006663D5">
        <w:rPr>
          <w:rFonts w:ascii="Arial" w:hAnsi="Arial" w:cs="Arial"/>
          <w:b/>
          <w:sz w:val="22"/>
          <w:szCs w:val="22"/>
        </w:rPr>
        <w:t>,</w:t>
      </w:r>
      <w:r w:rsidRPr="00AD433A">
        <w:rPr>
          <w:rFonts w:ascii="Arial" w:hAnsi="Arial" w:cs="Arial"/>
          <w:b/>
          <w:sz w:val="22"/>
          <w:szCs w:val="22"/>
        </w:rPr>
        <w:t xml:space="preserve"> your current DCJS Grant number and</w:t>
      </w:r>
      <w:r w:rsidR="00AD433A">
        <w:rPr>
          <w:rFonts w:ascii="Arial" w:hAnsi="Arial" w:cs="Arial"/>
          <w:b/>
          <w:sz w:val="22"/>
          <w:szCs w:val="22"/>
        </w:rPr>
        <w:t xml:space="preserve"> </w:t>
      </w:r>
      <w:r w:rsidRPr="00AD433A">
        <w:rPr>
          <w:rFonts w:ascii="Arial" w:hAnsi="Arial" w:cs="Arial"/>
          <w:b/>
          <w:sz w:val="22"/>
          <w:szCs w:val="22"/>
        </w:rPr>
        <w:t xml:space="preserve">CASA program name.  </w:t>
      </w:r>
    </w:p>
    <w:p w:rsidR="00C85194" w:rsidRPr="00B066E5" w:rsidRDefault="00C85194" w:rsidP="00BC275F">
      <w:pPr>
        <w:ind w:left="720"/>
        <w:jc w:val="both"/>
        <w:rPr>
          <w:rFonts w:ascii="Arial" w:hAnsi="Arial" w:cs="Arial"/>
          <w:sz w:val="22"/>
          <w:szCs w:val="22"/>
        </w:rPr>
      </w:pPr>
    </w:p>
    <w:p w:rsidR="00C85194" w:rsidRPr="00B066E5" w:rsidRDefault="0072149B" w:rsidP="00AD1926">
      <w:pPr>
        <w:numPr>
          <w:ilvl w:val="0"/>
          <w:numId w:val="7"/>
        </w:numPr>
        <w:spacing w:after="120"/>
        <w:ind w:left="720"/>
        <w:jc w:val="both"/>
        <w:rPr>
          <w:rFonts w:ascii="Arial" w:hAnsi="Arial" w:cs="Arial"/>
          <w:sz w:val="22"/>
          <w:szCs w:val="22"/>
        </w:rPr>
      </w:pPr>
      <w:r>
        <w:rPr>
          <w:rFonts w:ascii="Arial" w:hAnsi="Arial" w:cs="Arial"/>
          <w:sz w:val="22"/>
          <w:szCs w:val="22"/>
        </w:rPr>
        <w:t xml:space="preserve">The following components </w:t>
      </w:r>
      <w:r w:rsidR="00C85194" w:rsidRPr="00B066E5">
        <w:rPr>
          <w:rFonts w:ascii="Arial" w:hAnsi="Arial" w:cs="Arial"/>
          <w:sz w:val="22"/>
          <w:szCs w:val="22"/>
        </w:rPr>
        <w:t xml:space="preserve">of the application should </w:t>
      </w:r>
      <w:r w:rsidR="00F9270A">
        <w:rPr>
          <w:rFonts w:ascii="Arial" w:hAnsi="Arial" w:cs="Arial"/>
          <w:sz w:val="22"/>
          <w:szCs w:val="22"/>
        </w:rPr>
        <w:t xml:space="preserve">be </w:t>
      </w:r>
      <w:r w:rsidR="00C85194" w:rsidRPr="00B066E5">
        <w:rPr>
          <w:rFonts w:ascii="Arial" w:hAnsi="Arial" w:cs="Arial"/>
          <w:sz w:val="22"/>
          <w:szCs w:val="22"/>
        </w:rPr>
        <w:t xml:space="preserve">compiled into one </w:t>
      </w:r>
      <w:r w:rsidR="00913B95">
        <w:rPr>
          <w:rFonts w:ascii="Arial" w:hAnsi="Arial" w:cs="Arial"/>
          <w:sz w:val="22"/>
          <w:szCs w:val="22"/>
        </w:rPr>
        <w:t xml:space="preserve">(.PDF) </w:t>
      </w:r>
      <w:r w:rsidR="00C85194" w:rsidRPr="00B066E5">
        <w:rPr>
          <w:rFonts w:ascii="Arial" w:hAnsi="Arial" w:cs="Arial"/>
          <w:sz w:val="22"/>
          <w:szCs w:val="22"/>
        </w:rPr>
        <w:t xml:space="preserve">document and be submitted </w:t>
      </w:r>
      <w:r w:rsidR="00913B95">
        <w:rPr>
          <w:rFonts w:ascii="Arial" w:hAnsi="Arial" w:cs="Arial"/>
          <w:sz w:val="22"/>
          <w:szCs w:val="22"/>
        </w:rPr>
        <w:t>as a (</w:t>
      </w:r>
      <w:r w:rsidR="00BC275F">
        <w:rPr>
          <w:rFonts w:ascii="Arial" w:hAnsi="Arial" w:cs="Arial"/>
          <w:sz w:val="22"/>
          <w:szCs w:val="22"/>
        </w:rPr>
        <w:t>.PDF</w:t>
      </w:r>
      <w:r w:rsidR="00913B95">
        <w:rPr>
          <w:rFonts w:ascii="Arial" w:hAnsi="Arial" w:cs="Arial"/>
          <w:sz w:val="22"/>
          <w:szCs w:val="22"/>
        </w:rPr>
        <w:t>)</w:t>
      </w:r>
      <w:r w:rsidR="00C85194" w:rsidRPr="00B066E5">
        <w:rPr>
          <w:rFonts w:ascii="Arial" w:hAnsi="Arial" w:cs="Arial"/>
          <w:sz w:val="22"/>
          <w:szCs w:val="22"/>
        </w:rPr>
        <w:t xml:space="preserve"> document.  </w:t>
      </w:r>
      <w:r w:rsidR="00A9351E">
        <w:rPr>
          <w:rFonts w:ascii="Arial" w:hAnsi="Arial" w:cs="Arial"/>
          <w:sz w:val="22"/>
          <w:szCs w:val="22"/>
        </w:rPr>
        <w:t>A</w:t>
      </w:r>
      <w:r w:rsidR="00C85194" w:rsidRPr="00B066E5">
        <w:rPr>
          <w:rFonts w:ascii="Arial" w:hAnsi="Arial" w:cs="Arial"/>
          <w:sz w:val="22"/>
          <w:szCs w:val="22"/>
        </w:rPr>
        <w:t>pplications must</w:t>
      </w:r>
      <w:r w:rsidR="00DB6283">
        <w:rPr>
          <w:rFonts w:ascii="Arial" w:hAnsi="Arial" w:cs="Arial"/>
          <w:sz w:val="22"/>
          <w:szCs w:val="22"/>
        </w:rPr>
        <w:t xml:space="preserve">: </w:t>
      </w:r>
      <w:r w:rsidR="00C85194" w:rsidRPr="00B066E5">
        <w:rPr>
          <w:rFonts w:ascii="Arial" w:hAnsi="Arial" w:cs="Arial"/>
          <w:sz w:val="22"/>
          <w:szCs w:val="22"/>
        </w:rPr>
        <w:t>a) be complete</w:t>
      </w:r>
      <w:r w:rsidR="006663D5">
        <w:rPr>
          <w:rFonts w:ascii="Arial" w:hAnsi="Arial" w:cs="Arial"/>
          <w:sz w:val="22"/>
          <w:szCs w:val="22"/>
        </w:rPr>
        <w:t>; b) use the correct forms;</w:t>
      </w:r>
      <w:r w:rsidR="00C85194" w:rsidRPr="00B066E5">
        <w:rPr>
          <w:rFonts w:ascii="Arial" w:hAnsi="Arial" w:cs="Arial"/>
          <w:sz w:val="22"/>
          <w:szCs w:val="22"/>
        </w:rPr>
        <w:t xml:space="preserve"> and </w:t>
      </w:r>
      <w:r w:rsidR="00B066E5">
        <w:rPr>
          <w:rFonts w:ascii="Arial" w:hAnsi="Arial" w:cs="Arial"/>
          <w:sz w:val="22"/>
          <w:szCs w:val="22"/>
        </w:rPr>
        <w:t>c</w:t>
      </w:r>
      <w:r w:rsidR="00C85194" w:rsidRPr="00B066E5">
        <w:rPr>
          <w:rFonts w:ascii="Arial" w:hAnsi="Arial" w:cs="Arial"/>
          <w:sz w:val="22"/>
          <w:szCs w:val="22"/>
        </w:rPr>
        <w:t>) be submitted in the following order:</w:t>
      </w:r>
    </w:p>
    <w:p w:rsidR="00C85194" w:rsidRDefault="00C85194" w:rsidP="000959F9">
      <w:pPr>
        <w:pStyle w:val="CommentText"/>
        <w:numPr>
          <w:ilvl w:val="0"/>
          <w:numId w:val="17"/>
        </w:numPr>
        <w:spacing w:line="276" w:lineRule="auto"/>
        <w:ind w:left="1440" w:right="360"/>
        <w:jc w:val="both"/>
        <w:rPr>
          <w:rFonts w:ascii="Arial" w:hAnsi="Arial" w:cs="Arial"/>
          <w:sz w:val="22"/>
          <w:szCs w:val="22"/>
        </w:rPr>
      </w:pPr>
      <w:r w:rsidRPr="00B066E5">
        <w:rPr>
          <w:rFonts w:ascii="Arial" w:hAnsi="Arial" w:cs="Arial"/>
          <w:sz w:val="22"/>
          <w:szCs w:val="22"/>
        </w:rPr>
        <w:t>Application Face Sheet</w:t>
      </w:r>
      <w:r w:rsidR="003A39C8">
        <w:rPr>
          <w:rFonts w:ascii="Arial" w:hAnsi="Arial" w:cs="Arial"/>
          <w:sz w:val="22"/>
          <w:szCs w:val="22"/>
        </w:rPr>
        <w:t xml:space="preserve"> </w:t>
      </w:r>
      <w:r w:rsidR="003A39C8" w:rsidRPr="003A39C8">
        <w:rPr>
          <w:rFonts w:ascii="Arial" w:hAnsi="Arial" w:cs="Arial"/>
          <w:b/>
          <w:szCs w:val="22"/>
        </w:rPr>
        <w:t>(The Project Administrator</w:t>
      </w:r>
      <w:r w:rsidR="003A39C8">
        <w:rPr>
          <w:rFonts w:ascii="Arial" w:hAnsi="Arial" w:cs="Arial"/>
          <w:b/>
          <w:szCs w:val="22"/>
        </w:rPr>
        <w:t>,</w:t>
      </w:r>
      <w:r w:rsidR="003A39C8" w:rsidRPr="003A39C8">
        <w:rPr>
          <w:rFonts w:ascii="Arial" w:hAnsi="Arial" w:cs="Arial"/>
          <w:b/>
          <w:szCs w:val="22"/>
        </w:rPr>
        <w:t xml:space="preserve"> or designee with signatory authorization on file with DCJS</w:t>
      </w:r>
      <w:r w:rsidR="003A39C8">
        <w:rPr>
          <w:rFonts w:ascii="Arial" w:hAnsi="Arial" w:cs="Arial"/>
          <w:b/>
          <w:szCs w:val="22"/>
        </w:rPr>
        <w:t>,</w:t>
      </w:r>
      <w:r w:rsidR="003A39C8" w:rsidRPr="003A39C8">
        <w:rPr>
          <w:rFonts w:ascii="Arial" w:hAnsi="Arial" w:cs="Arial"/>
          <w:b/>
          <w:szCs w:val="22"/>
        </w:rPr>
        <w:t xml:space="preserve"> must sign the grant application face sheet</w:t>
      </w:r>
      <w:r w:rsidR="003A39C8">
        <w:rPr>
          <w:rFonts w:ascii="Arial" w:hAnsi="Arial" w:cs="Arial"/>
          <w:b/>
          <w:szCs w:val="22"/>
        </w:rPr>
        <w:t>.</w:t>
      </w:r>
      <w:r w:rsidR="003A39C8" w:rsidRPr="003A39C8">
        <w:rPr>
          <w:rFonts w:ascii="Arial" w:hAnsi="Arial" w:cs="Arial"/>
          <w:b/>
          <w:szCs w:val="22"/>
        </w:rPr>
        <w:t>)</w:t>
      </w:r>
    </w:p>
    <w:p w:rsidR="00D86F94" w:rsidRPr="00B066E5" w:rsidRDefault="00D86F94" w:rsidP="000959F9">
      <w:pPr>
        <w:pStyle w:val="CommentText"/>
        <w:spacing w:line="276" w:lineRule="auto"/>
        <w:ind w:left="1440" w:right="360"/>
        <w:jc w:val="both"/>
        <w:rPr>
          <w:rFonts w:ascii="Arial" w:hAnsi="Arial" w:cs="Arial"/>
          <w:sz w:val="22"/>
          <w:szCs w:val="22"/>
        </w:rPr>
      </w:pPr>
    </w:p>
    <w:p w:rsidR="00C85194" w:rsidRPr="00D86F94" w:rsidRDefault="00C85194" w:rsidP="000959F9">
      <w:pPr>
        <w:pStyle w:val="CommentText"/>
        <w:numPr>
          <w:ilvl w:val="0"/>
          <w:numId w:val="17"/>
        </w:numPr>
        <w:spacing w:line="276" w:lineRule="auto"/>
        <w:ind w:left="1440" w:right="360"/>
        <w:jc w:val="both"/>
        <w:rPr>
          <w:rFonts w:ascii="Arial" w:hAnsi="Arial" w:cs="Arial"/>
          <w:sz w:val="22"/>
          <w:szCs w:val="22"/>
        </w:rPr>
      </w:pPr>
      <w:r w:rsidRPr="00B066E5">
        <w:rPr>
          <w:rFonts w:ascii="Arial" w:hAnsi="Arial" w:cs="Arial"/>
          <w:sz w:val="22"/>
          <w:szCs w:val="22"/>
        </w:rPr>
        <w:t>Itemized Budget</w:t>
      </w:r>
      <w:r w:rsidR="00373F07">
        <w:rPr>
          <w:rFonts w:ascii="Arial" w:hAnsi="Arial" w:cs="Arial"/>
          <w:sz w:val="22"/>
          <w:szCs w:val="22"/>
        </w:rPr>
        <w:t xml:space="preserve"> for </w:t>
      </w:r>
      <w:r w:rsidR="00F10920">
        <w:rPr>
          <w:rFonts w:ascii="Arial" w:hAnsi="Arial" w:cs="Arial"/>
          <w:sz w:val="22"/>
          <w:szCs w:val="22"/>
        </w:rPr>
        <w:t>FY19 and FY20</w:t>
      </w:r>
    </w:p>
    <w:p w:rsidR="00D86F94" w:rsidRPr="00B066E5" w:rsidRDefault="00D86F94" w:rsidP="000959F9">
      <w:pPr>
        <w:pStyle w:val="CommentText"/>
        <w:spacing w:line="276" w:lineRule="auto"/>
        <w:ind w:left="1440" w:right="360"/>
        <w:jc w:val="both"/>
        <w:rPr>
          <w:rFonts w:ascii="Arial" w:hAnsi="Arial" w:cs="Arial"/>
          <w:sz w:val="22"/>
          <w:szCs w:val="22"/>
        </w:rPr>
      </w:pPr>
    </w:p>
    <w:p w:rsidR="00C85194" w:rsidRDefault="00C85194" w:rsidP="000959F9">
      <w:pPr>
        <w:pStyle w:val="CommentText"/>
        <w:numPr>
          <w:ilvl w:val="0"/>
          <w:numId w:val="17"/>
        </w:numPr>
        <w:spacing w:line="276" w:lineRule="auto"/>
        <w:ind w:left="1440" w:right="360"/>
        <w:jc w:val="both"/>
        <w:rPr>
          <w:rFonts w:ascii="Arial" w:hAnsi="Arial" w:cs="Arial"/>
          <w:sz w:val="22"/>
          <w:szCs w:val="22"/>
        </w:rPr>
      </w:pPr>
      <w:r w:rsidRPr="00B066E5">
        <w:rPr>
          <w:rFonts w:ascii="Arial" w:hAnsi="Arial" w:cs="Arial"/>
          <w:sz w:val="22"/>
          <w:szCs w:val="22"/>
        </w:rPr>
        <w:t>Budget Narrative</w:t>
      </w:r>
      <w:r w:rsidR="00373F07">
        <w:rPr>
          <w:rFonts w:ascii="Arial" w:hAnsi="Arial" w:cs="Arial"/>
          <w:sz w:val="22"/>
          <w:szCs w:val="22"/>
        </w:rPr>
        <w:t xml:space="preserve"> for </w:t>
      </w:r>
      <w:r w:rsidR="00F10920">
        <w:rPr>
          <w:rFonts w:ascii="Arial" w:hAnsi="Arial" w:cs="Arial"/>
          <w:sz w:val="22"/>
          <w:szCs w:val="22"/>
        </w:rPr>
        <w:t>FY19 and FY20</w:t>
      </w:r>
    </w:p>
    <w:p w:rsidR="00D86F94" w:rsidRPr="00B066E5" w:rsidRDefault="00D86F94" w:rsidP="000959F9">
      <w:pPr>
        <w:pStyle w:val="CommentText"/>
        <w:spacing w:line="276" w:lineRule="auto"/>
        <w:ind w:left="1440" w:right="360"/>
        <w:jc w:val="both"/>
        <w:rPr>
          <w:rFonts w:ascii="Arial" w:hAnsi="Arial" w:cs="Arial"/>
          <w:sz w:val="22"/>
          <w:szCs w:val="22"/>
        </w:rPr>
      </w:pPr>
    </w:p>
    <w:p w:rsidR="00C85194" w:rsidRDefault="003A39C8" w:rsidP="000959F9">
      <w:pPr>
        <w:pStyle w:val="CommentText"/>
        <w:numPr>
          <w:ilvl w:val="0"/>
          <w:numId w:val="17"/>
        </w:numPr>
        <w:spacing w:line="276" w:lineRule="auto"/>
        <w:ind w:left="1440" w:right="360"/>
        <w:jc w:val="both"/>
        <w:rPr>
          <w:rFonts w:ascii="Arial" w:hAnsi="Arial" w:cs="Arial"/>
          <w:sz w:val="22"/>
          <w:szCs w:val="22"/>
        </w:rPr>
      </w:pPr>
      <w:r>
        <w:rPr>
          <w:rFonts w:ascii="Arial" w:hAnsi="Arial" w:cs="Arial"/>
          <w:sz w:val="22"/>
          <w:szCs w:val="22"/>
        </w:rPr>
        <w:t xml:space="preserve">CASA </w:t>
      </w:r>
      <w:r w:rsidR="00C85194" w:rsidRPr="00B066E5">
        <w:rPr>
          <w:rFonts w:ascii="Arial" w:hAnsi="Arial" w:cs="Arial"/>
          <w:sz w:val="22"/>
          <w:szCs w:val="22"/>
        </w:rPr>
        <w:t xml:space="preserve">Program </w:t>
      </w:r>
      <w:r>
        <w:rPr>
          <w:rFonts w:ascii="Arial" w:hAnsi="Arial" w:cs="Arial"/>
          <w:sz w:val="22"/>
          <w:szCs w:val="22"/>
        </w:rPr>
        <w:t xml:space="preserve">Performance </w:t>
      </w:r>
      <w:r w:rsidR="00C85194" w:rsidRPr="00B066E5">
        <w:rPr>
          <w:rFonts w:ascii="Arial" w:hAnsi="Arial" w:cs="Arial"/>
          <w:sz w:val="22"/>
          <w:szCs w:val="22"/>
        </w:rPr>
        <w:t>Targets Form</w:t>
      </w:r>
      <w:r w:rsidR="00161077">
        <w:rPr>
          <w:rFonts w:ascii="Arial" w:hAnsi="Arial" w:cs="Arial"/>
          <w:sz w:val="22"/>
          <w:szCs w:val="22"/>
        </w:rPr>
        <w:t xml:space="preserve"> (see pg.16)</w:t>
      </w:r>
    </w:p>
    <w:p w:rsidR="00AD1926" w:rsidRDefault="00AD1926" w:rsidP="000959F9">
      <w:pPr>
        <w:pStyle w:val="ListParagraph"/>
        <w:ind w:right="360"/>
        <w:rPr>
          <w:rFonts w:ascii="Arial" w:hAnsi="Arial" w:cs="Arial"/>
          <w:sz w:val="22"/>
          <w:szCs w:val="22"/>
        </w:rPr>
      </w:pPr>
    </w:p>
    <w:p w:rsidR="003A39C8" w:rsidRDefault="00AD1926" w:rsidP="000959F9">
      <w:pPr>
        <w:pStyle w:val="CommentText"/>
        <w:numPr>
          <w:ilvl w:val="0"/>
          <w:numId w:val="17"/>
        </w:numPr>
        <w:ind w:left="1440" w:right="360"/>
        <w:jc w:val="both"/>
        <w:rPr>
          <w:rFonts w:ascii="Arial" w:hAnsi="Arial" w:cs="Arial"/>
          <w:sz w:val="22"/>
          <w:szCs w:val="22"/>
        </w:rPr>
      </w:pPr>
      <w:r w:rsidRPr="005F3C3A">
        <w:rPr>
          <w:rFonts w:ascii="Arial" w:hAnsi="Arial" w:cs="Arial"/>
          <w:sz w:val="22"/>
          <w:szCs w:val="22"/>
        </w:rPr>
        <w:lastRenderedPageBreak/>
        <w:t xml:space="preserve">General </w:t>
      </w:r>
      <w:r>
        <w:rPr>
          <w:rFonts w:ascii="Arial" w:hAnsi="Arial" w:cs="Arial"/>
          <w:sz w:val="22"/>
          <w:szCs w:val="22"/>
        </w:rPr>
        <w:t xml:space="preserve">Grant Conditions and Assurances and the </w:t>
      </w:r>
      <w:r w:rsidRPr="005F3C3A">
        <w:rPr>
          <w:rFonts w:ascii="Arial" w:hAnsi="Arial" w:cs="Arial"/>
          <w:sz w:val="22"/>
          <w:szCs w:val="22"/>
        </w:rPr>
        <w:t>Certifications Regarding Lobbying; Debarment, Suspension and Other Responsibility Matters; and Drug-Free Workplace Requirements</w:t>
      </w:r>
      <w:r w:rsidRPr="00B066E5" w:rsidDel="00A9351E">
        <w:rPr>
          <w:rFonts w:ascii="Arial" w:hAnsi="Arial" w:cs="Arial"/>
          <w:sz w:val="22"/>
          <w:szCs w:val="22"/>
        </w:rPr>
        <w:t xml:space="preserve"> </w:t>
      </w:r>
      <w:r w:rsidR="00B551D1">
        <w:rPr>
          <w:rFonts w:ascii="Arial" w:hAnsi="Arial" w:cs="Arial"/>
          <w:b/>
          <w:sz w:val="22"/>
          <w:szCs w:val="22"/>
        </w:rPr>
        <w:t>(Signed in two locations within the form)</w:t>
      </w:r>
    </w:p>
    <w:p w:rsidR="003A39C8" w:rsidRDefault="003A39C8" w:rsidP="003A39C8">
      <w:pPr>
        <w:pStyle w:val="ListParagraph"/>
        <w:rPr>
          <w:rFonts w:ascii="Arial" w:hAnsi="Arial" w:cs="Arial"/>
          <w:sz w:val="22"/>
          <w:szCs w:val="22"/>
        </w:rPr>
      </w:pPr>
    </w:p>
    <w:p w:rsidR="00AD1926" w:rsidRPr="00B066E5" w:rsidRDefault="003A39C8" w:rsidP="000959F9">
      <w:pPr>
        <w:pStyle w:val="CommentText"/>
        <w:numPr>
          <w:ilvl w:val="0"/>
          <w:numId w:val="17"/>
        </w:numPr>
        <w:ind w:left="1440" w:right="360"/>
        <w:jc w:val="both"/>
        <w:rPr>
          <w:rFonts w:ascii="Arial" w:hAnsi="Arial" w:cs="Arial"/>
          <w:sz w:val="22"/>
          <w:szCs w:val="22"/>
        </w:rPr>
      </w:pPr>
      <w:r>
        <w:rPr>
          <w:rFonts w:ascii="Arial" w:hAnsi="Arial" w:cs="Arial"/>
          <w:sz w:val="22"/>
          <w:szCs w:val="22"/>
        </w:rPr>
        <w:t xml:space="preserve">CASA </w:t>
      </w:r>
      <w:r w:rsidR="00AD1926">
        <w:rPr>
          <w:rFonts w:ascii="Arial" w:hAnsi="Arial" w:cs="Arial"/>
          <w:sz w:val="22"/>
          <w:szCs w:val="22"/>
        </w:rPr>
        <w:t>Statement of Assurances</w:t>
      </w:r>
      <w:r w:rsidR="002972CB">
        <w:rPr>
          <w:rFonts w:ascii="Arial" w:hAnsi="Arial" w:cs="Arial"/>
          <w:sz w:val="22"/>
          <w:szCs w:val="22"/>
        </w:rPr>
        <w:t xml:space="preserve"> Form</w:t>
      </w:r>
      <w:r w:rsidR="00AD1926">
        <w:rPr>
          <w:rFonts w:ascii="Arial" w:hAnsi="Arial" w:cs="Arial"/>
          <w:sz w:val="22"/>
          <w:szCs w:val="22"/>
        </w:rPr>
        <w:t xml:space="preserve"> </w:t>
      </w:r>
      <w:r>
        <w:rPr>
          <w:rFonts w:ascii="Arial" w:hAnsi="Arial" w:cs="Arial"/>
          <w:sz w:val="22"/>
          <w:szCs w:val="22"/>
        </w:rPr>
        <w:t>(see pg.13)</w:t>
      </w:r>
    </w:p>
    <w:p w:rsidR="00AD1926" w:rsidRDefault="00AD1926" w:rsidP="000959F9">
      <w:pPr>
        <w:pStyle w:val="CommentText"/>
        <w:spacing w:line="276" w:lineRule="auto"/>
        <w:ind w:right="360"/>
        <w:jc w:val="both"/>
        <w:rPr>
          <w:rFonts w:ascii="Arial" w:hAnsi="Arial" w:cs="Arial"/>
          <w:sz w:val="22"/>
          <w:szCs w:val="22"/>
        </w:rPr>
      </w:pPr>
    </w:p>
    <w:p w:rsidR="00AD1926" w:rsidRPr="00B066E5" w:rsidRDefault="003A39C8" w:rsidP="000959F9">
      <w:pPr>
        <w:pStyle w:val="CommentText"/>
        <w:numPr>
          <w:ilvl w:val="0"/>
          <w:numId w:val="17"/>
        </w:numPr>
        <w:spacing w:line="276" w:lineRule="auto"/>
        <w:ind w:left="1440" w:right="360"/>
        <w:jc w:val="both"/>
        <w:rPr>
          <w:rFonts w:ascii="Arial" w:hAnsi="Arial" w:cs="Arial"/>
          <w:sz w:val="22"/>
          <w:szCs w:val="22"/>
        </w:rPr>
      </w:pPr>
      <w:r>
        <w:rPr>
          <w:rFonts w:ascii="Arial" w:hAnsi="Arial" w:cs="Arial"/>
          <w:sz w:val="22"/>
          <w:szCs w:val="22"/>
        </w:rPr>
        <w:t>Approved Projected Annual</w:t>
      </w:r>
      <w:r w:rsidR="00AD1926">
        <w:rPr>
          <w:rFonts w:ascii="Arial" w:hAnsi="Arial" w:cs="Arial"/>
          <w:sz w:val="22"/>
          <w:szCs w:val="22"/>
        </w:rPr>
        <w:t xml:space="preserve"> CASA Program </w:t>
      </w:r>
      <w:r w:rsidR="00AD1926" w:rsidRPr="00B066E5">
        <w:rPr>
          <w:rFonts w:ascii="Arial" w:hAnsi="Arial" w:cs="Arial"/>
          <w:sz w:val="22"/>
          <w:szCs w:val="22"/>
        </w:rPr>
        <w:t xml:space="preserve">Budget </w:t>
      </w:r>
      <w:r>
        <w:rPr>
          <w:rFonts w:ascii="Arial" w:hAnsi="Arial" w:cs="Arial"/>
          <w:sz w:val="22"/>
          <w:szCs w:val="22"/>
        </w:rPr>
        <w:t xml:space="preserve">for </w:t>
      </w:r>
      <w:r w:rsidR="00AD1926">
        <w:rPr>
          <w:rFonts w:ascii="Arial" w:hAnsi="Arial" w:cs="Arial"/>
          <w:sz w:val="22"/>
          <w:szCs w:val="22"/>
        </w:rPr>
        <w:t>FY19</w:t>
      </w:r>
    </w:p>
    <w:p w:rsidR="00AD1926" w:rsidRDefault="00AD1926" w:rsidP="000959F9">
      <w:pPr>
        <w:pStyle w:val="CommentText"/>
        <w:spacing w:line="276" w:lineRule="auto"/>
        <w:ind w:left="1440" w:right="360"/>
        <w:jc w:val="both"/>
        <w:rPr>
          <w:rFonts w:ascii="Arial" w:hAnsi="Arial" w:cs="Arial"/>
          <w:sz w:val="22"/>
          <w:szCs w:val="22"/>
        </w:rPr>
      </w:pPr>
    </w:p>
    <w:p w:rsidR="00AD1926" w:rsidRDefault="00AD1926" w:rsidP="000959F9">
      <w:pPr>
        <w:pStyle w:val="CommentText"/>
        <w:numPr>
          <w:ilvl w:val="0"/>
          <w:numId w:val="17"/>
        </w:numPr>
        <w:spacing w:line="276" w:lineRule="auto"/>
        <w:ind w:left="1440" w:right="360"/>
        <w:jc w:val="both"/>
        <w:rPr>
          <w:rFonts w:ascii="Arial" w:hAnsi="Arial" w:cs="Arial"/>
          <w:sz w:val="22"/>
          <w:szCs w:val="22"/>
        </w:rPr>
      </w:pPr>
      <w:r w:rsidRPr="00B066E5">
        <w:rPr>
          <w:rFonts w:ascii="Arial" w:hAnsi="Arial" w:cs="Arial"/>
          <w:sz w:val="22"/>
          <w:szCs w:val="22"/>
        </w:rPr>
        <w:t>Current Board of Directors List</w:t>
      </w:r>
    </w:p>
    <w:p w:rsidR="00AD1926" w:rsidRDefault="00AD1926" w:rsidP="000959F9">
      <w:pPr>
        <w:pStyle w:val="CommentText"/>
        <w:spacing w:line="276" w:lineRule="auto"/>
        <w:ind w:left="1440" w:right="360"/>
        <w:jc w:val="both"/>
        <w:rPr>
          <w:rFonts w:ascii="Arial" w:hAnsi="Arial" w:cs="Arial"/>
          <w:sz w:val="22"/>
          <w:szCs w:val="22"/>
        </w:rPr>
      </w:pPr>
    </w:p>
    <w:p w:rsidR="00AD1926" w:rsidRDefault="00AD1926" w:rsidP="000959F9">
      <w:pPr>
        <w:pStyle w:val="CommentText"/>
        <w:numPr>
          <w:ilvl w:val="0"/>
          <w:numId w:val="17"/>
        </w:numPr>
        <w:spacing w:line="276" w:lineRule="auto"/>
        <w:ind w:left="1440" w:right="360"/>
        <w:jc w:val="both"/>
        <w:rPr>
          <w:rFonts w:ascii="Arial" w:hAnsi="Arial" w:cs="Arial"/>
          <w:sz w:val="22"/>
          <w:szCs w:val="22"/>
        </w:rPr>
      </w:pPr>
      <w:r>
        <w:rPr>
          <w:rFonts w:ascii="Arial" w:hAnsi="Arial" w:cs="Arial"/>
          <w:sz w:val="22"/>
          <w:szCs w:val="22"/>
        </w:rPr>
        <w:t>Staff to Volunteer Ratio Form</w:t>
      </w:r>
      <w:r w:rsidR="003A39C8">
        <w:rPr>
          <w:rFonts w:ascii="Arial" w:hAnsi="Arial" w:cs="Arial"/>
          <w:sz w:val="22"/>
          <w:szCs w:val="22"/>
        </w:rPr>
        <w:t xml:space="preserve"> (see pg.15)</w:t>
      </w:r>
    </w:p>
    <w:p w:rsidR="00AD1926" w:rsidRDefault="00AD1926" w:rsidP="000959F9">
      <w:pPr>
        <w:pStyle w:val="CommentText"/>
        <w:spacing w:line="276" w:lineRule="auto"/>
        <w:ind w:left="1440" w:right="360"/>
        <w:jc w:val="both"/>
        <w:rPr>
          <w:rFonts w:ascii="Arial" w:hAnsi="Arial" w:cs="Arial"/>
          <w:sz w:val="22"/>
          <w:szCs w:val="22"/>
        </w:rPr>
      </w:pPr>
    </w:p>
    <w:p w:rsidR="00AD1926" w:rsidRPr="00EF416D" w:rsidRDefault="00AD1926" w:rsidP="000959F9">
      <w:pPr>
        <w:pStyle w:val="CommentText"/>
        <w:numPr>
          <w:ilvl w:val="0"/>
          <w:numId w:val="17"/>
        </w:numPr>
        <w:spacing w:line="276" w:lineRule="auto"/>
        <w:ind w:left="1440" w:right="360"/>
        <w:jc w:val="both"/>
        <w:rPr>
          <w:rFonts w:ascii="Arial" w:hAnsi="Arial" w:cs="Arial"/>
          <w:sz w:val="22"/>
          <w:szCs w:val="22"/>
        </w:rPr>
      </w:pPr>
      <w:r w:rsidRPr="00EF416D">
        <w:rPr>
          <w:rFonts w:ascii="Arial" w:hAnsi="Arial" w:cs="Arial"/>
          <w:sz w:val="22"/>
          <w:szCs w:val="22"/>
        </w:rPr>
        <w:t xml:space="preserve">Copy of IRS </w:t>
      </w:r>
      <w:r w:rsidR="003A39C8" w:rsidRPr="00EF416D">
        <w:rPr>
          <w:rFonts w:ascii="Arial" w:hAnsi="Arial" w:cs="Arial"/>
          <w:sz w:val="22"/>
          <w:szCs w:val="22"/>
        </w:rPr>
        <w:t xml:space="preserve">501(c)(3) confirmation letter </w:t>
      </w:r>
      <w:r w:rsidRPr="00EF416D">
        <w:rPr>
          <w:rFonts w:ascii="Arial" w:hAnsi="Arial" w:cs="Arial"/>
          <w:sz w:val="22"/>
          <w:szCs w:val="22"/>
        </w:rPr>
        <w:t>(for Nonprofit organizations only)</w:t>
      </w:r>
    </w:p>
    <w:p w:rsidR="00EF416D" w:rsidRDefault="00EF416D" w:rsidP="00EF416D">
      <w:pPr>
        <w:pStyle w:val="ListParagraph"/>
        <w:rPr>
          <w:rFonts w:ascii="Arial" w:hAnsi="Arial" w:cs="Arial"/>
          <w:sz w:val="22"/>
          <w:szCs w:val="22"/>
        </w:rPr>
      </w:pPr>
    </w:p>
    <w:p w:rsidR="00EF416D" w:rsidRPr="00B066E5" w:rsidRDefault="00EF416D" w:rsidP="000959F9">
      <w:pPr>
        <w:pStyle w:val="CommentText"/>
        <w:numPr>
          <w:ilvl w:val="0"/>
          <w:numId w:val="17"/>
        </w:numPr>
        <w:spacing w:line="276" w:lineRule="auto"/>
        <w:ind w:left="1440" w:right="360"/>
        <w:jc w:val="both"/>
        <w:rPr>
          <w:rFonts w:ascii="Arial" w:hAnsi="Arial" w:cs="Arial"/>
          <w:sz w:val="22"/>
          <w:szCs w:val="22"/>
        </w:rPr>
      </w:pPr>
      <w:r>
        <w:rPr>
          <w:rFonts w:ascii="Arial" w:hAnsi="Arial" w:cs="Arial"/>
          <w:sz w:val="22"/>
          <w:szCs w:val="22"/>
        </w:rPr>
        <w:t>Grant Application Checklist Form (see pg.14)</w:t>
      </w:r>
    </w:p>
    <w:p w:rsidR="00C85194" w:rsidRPr="00B066E5" w:rsidRDefault="00C85194" w:rsidP="00BC275F">
      <w:pPr>
        <w:spacing w:after="120"/>
        <w:ind w:left="720"/>
        <w:jc w:val="both"/>
        <w:rPr>
          <w:rFonts w:ascii="Arial" w:hAnsi="Arial" w:cs="Arial"/>
          <w:sz w:val="22"/>
          <w:szCs w:val="22"/>
        </w:rPr>
      </w:pPr>
    </w:p>
    <w:p w:rsidR="005B58ED" w:rsidRDefault="005B58ED" w:rsidP="003A39C8">
      <w:pPr>
        <w:numPr>
          <w:ilvl w:val="0"/>
          <w:numId w:val="8"/>
        </w:numPr>
        <w:ind w:left="720"/>
        <w:jc w:val="both"/>
        <w:rPr>
          <w:rFonts w:ascii="Arial" w:hAnsi="Arial" w:cs="Arial"/>
          <w:sz w:val="22"/>
          <w:szCs w:val="22"/>
        </w:rPr>
      </w:pPr>
      <w:r>
        <w:rPr>
          <w:rFonts w:ascii="Arial" w:hAnsi="Arial" w:cs="Arial"/>
          <w:sz w:val="22"/>
          <w:szCs w:val="22"/>
        </w:rPr>
        <w:t>The Risk Assessment Worksheet must be completed and submitted as a separate attachment in Excel</w:t>
      </w:r>
      <w:r w:rsidR="003A39C8">
        <w:rPr>
          <w:rFonts w:ascii="Arial" w:hAnsi="Arial" w:cs="Arial"/>
          <w:sz w:val="22"/>
          <w:szCs w:val="22"/>
        </w:rPr>
        <w:t>.</w:t>
      </w:r>
    </w:p>
    <w:p w:rsidR="00B066E5" w:rsidRPr="003C0BB8" w:rsidRDefault="00B066E5" w:rsidP="00BC275F">
      <w:pPr>
        <w:pStyle w:val="Heading9"/>
        <w:jc w:val="both"/>
        <w:rPr>
          <w:rFonts w:ascii="Times New Roman" w:hAnsi="Times New Roman"/>
          <w:sz w:val="22"/>
        </w:rPr>
      </w:pPr>
    </w:p>
    <w:p w:rsidR="00474239" w:rsidRPr="006F1FB8" w:rsidRDefault="00474239" w:rsidP="00DB6283">
      <w:pPr>
        <w:tabs>
          <w:tab w:val="left" w:pos="-720"/>
          <w:tab w:val="left" w:pos="180"/>
          <w:tab w:val="left" w:pos="720"/>
          <w:tab w:val="left" w:pos="1440"/>
        </w:tabs>
        <w:suppressAutoHyphens/>
        <w:ind w:left="1890" w:right="1021" w:hanging="1890"/>
        <w:jc w:val="both"/>
        <w:rPr>
          <w:rFonts w:ascii="Arial" w:hAnsi="Arial"/>
          <w:spacing w:val="-3"/>
          <w:sz w:val="22"/>
        </w:rPr>
      </w:pPr>
      <w:r w:rsidRPr="00DB6283">
        <w:rPr>
          <w:rFonts w:ascii="Arial" w:hAnsi="Arial"/>
          <w:b/>
          <w:i/>
          <w:spacing w:val="-3"/>
          <w:sz w:val="22"/>
        </w:rPr>
        <w:t>PLEASE NOTE:</w:t>
      </w:r>
      <w:r w:rsidRPr="006F1FB8">
        <w:rPr>
          <w:rFonts w:ascii="Arial" w:hAnsi="Arial"/>
          <w:spacing w:val="-3"/>
          <w:sz w:val="22"/>
        </w:rPr>
        <w:t xml:space="preserve"> Failure to complete forms accurately</w:t>
      </w:r>
      <w:r w:rsidR="002B2E43">
        <w:rPr>
          <w:rFonts w:ascii="Arial" w:hAnsi="Arial"/>
          <w:spacing w:val="-3"/>
          <w:sz w:val="22"/>
        </w:rPr>
        <w:t>,</w:t>
      </w:r>
      <w:r w:rsidRPr="006F1FB8">
        <w:rPr>
          <w:rFonts w:ascii="Arial" w:hAnsi="Arial"/>
          <w:spacing w:val="-3"/>
          <w:sz w:val="22"/>
        </w:rPr>
        <w:t xml:space="preserve"> or </w:t>
      </w:r>
      <w:r w:rsidR="002B2E43">
        <w:rPr>
          <w:rFonts w:ascii="Arial" w:hAnsi="Arial"/>
          <w:spacing w:val="-3"/>
          <w:sz w:val="22"/>
        </w:rPr>
        <w:t xml:space="preserve">failure </w:t>
      </w:r>
      <w:r w:rsidRPr="006F1FB8">
        <w:rPr>
          <w:rFonts w:ascii="Arial" w:hAnsi="Arial"/>
          <w:spacing w:val="-3"/>
          <w:sz w:val="22"/>
        </w:rPr>
        <w:t xml:space="preserve">to submit </w:t>
      </w:r>
      <w:r w:rsidR="002B2E43">
        <w:rPr>
          <w:rFonts w:ascii="Arial" w:hAnsi="Arial"/>
          <w:spacing w:val="-3"/>
          <w:sz w:val="22"/>
        </w:rPr>
        <w:t xml:space="preserve">the </w:t>
      </w:r>
      <w:r w:rsidR="0072149B" w:rsidRPr="006F1FB8">
        <w:rPr>
          <w:rFonts w:ascii="Arial" w:hAnsi="Arial"/>
          <w:spacing w:val="-3"/>
          <w:sz w:val="22"/>
        </w:rPr>
        <w:t>grant components</w:t>
      </w:r>
      <w:r w:rsidR="002B2E43">
        <w:rPr>
          <w:rFonts w:ascii="Arial" w:hAnsi="Arial"/>
          <w:spacing w:val="-3"/>
          <w:sz w:val="22"/>
        </w:rPr>
        <w:t xml:space="preserve"> specified in Section 2 above </w:t>
      </w:r>
      <w:r w:rsidRPr="006F1FB8">
        <w:rPr>
          <w:rFonts w:ascii="Arial" w:hAnsi="Arial"/>
          <w:spacing w:val="-3"/>
          <w:sz w:val="22"/>
        </w:rPr>
        <w:t xml:space="preserve">in </w:t>
      </w:r>
      <w:r w:rsidR="00913B95" w:rsidRPr="006F1FB8">
        <w:rPr>
          <w:rFonts w:ascii="Arial" w:hAnsi="Arial"/>
          <w:b/>
          <w:spacing w:val="-3"/>
          <w:sz w:val="22"/>
        </w:rPr>
        <w:t>one</w:t>
      </w:r>
      <w:r w:rsidRPr="006F1FB8">
        <w:rPr>
          <w:rFonts w:ascii="Arial" w:hAnsi="Arial"/>
          <w:b/>
          <w:spacing w:val="-3"/>
          <w:sz w:val="22"/>
        </w:rPr>
        <w:t xml:space="preserve"> </w:t>
      </w:r>
      <w:r w:rsidR="00913B95" w:rsidRPr="006F1FB8">
        <w:rPr>
          <w:rFonts w:ascii="Arial" w:hAnsi="Arial"/>
          <w:b/>
          <w:spacing w:val="-3"/>
          <w:sz w:val="22"/>
        </w:rPr>
        <w:t>(</w:t>
      </w:r>
      <w:r w:rsidR="00BC275F" w:rsidRPr="006F1FB8">
        <w:rPr>
          <w:rFonts w:ascii="Arial" w:hAnsi="Arial"/>
          <w:b/>
          <w:spacing w:val="-3"/>
          <w:sz w:val="22"/>
        </w:rPr>
        <w:t>.</w:t>
      </w:r>
      <w:r w:rsidRPr="006F1FB8">
        <w:rPr>
          <w:rFonts w:ascii="Arial" w:hAnsi="Arial"/>
          <w:b/>
          <w:spacing w:val="-3"/>
          <w:sz w:val="22"/>
        </w:rPr>
        <w:t>PDF</w:t>
      </w:r>
      <w:r w:rsidR="00913B95" w:rsidRPr="006F1FB8">
        <w:rPr>
          <w:rFonts w:ascii="Arial" w:hAnsi="Arial"/>
          <w:b/>
          <w:spacing w:val="-3"/>
          <w:sz w:val="22"/>
        </w:rPr>
        <w:t>)</w:t>
      </w:r>
      <w:r w:rsidRPr="006F1FB8">
        <w:rPr>
          <w:rFonts w:ascii="Arial" w:hAnsi="Arial"/>
          <w:spacing w:val="-3"/>
          <w:sz w:val="22"/>
        </w:rPr>
        <w:t xml:space="preserve"> document</w:t>
      </w:r>
      <w:r w:rsidR="002B2E43">
        <w:rPr>
          <w:rFonts w:ascii="Arial" w:hAnsi="Arial"/>
          <w:spacing w:val="-3"/>
          <w:sz w:val="22"/>
        </w:rPr>
        <w:t>,</w:t>
      </w:r>
      <w:r w:rsidRPr="006F1FB8">
        <w:rPr>
          <w:rFonts w:ascii="Arial" w:hAnsi="Arial"/>
          <w:spacing w:val="-3"/>
          <w:sz w:val="22"/>
        </w:rPr>
        <w:t xml:space="preserve"> could result in the delay or withholding of grant funds.</w:t>
      </w:r>
      <w:r w:rsidR="006663D5" w:rsidRPr="006F1FB8">
        <w:rPr>
          <w:rFonts w:ascii="Arial" w:hAnsi="Arial"/>
          <w:spacing w:val="-3"/>
          <w:sz w:val="22"/>
        </w:rPr>
        <w:t xml:space="preserve"> </w:t>
      </w:r>
      <w:r w:rsidRPr="006F1FB8">
        <w:rPr>
          <w:rFonts w:ascii="Arial" w:hAnsi="Arial"/>
          <w:spacing w:val="-3"/>
          <w:sz w:val="22"/>
        </w:rPr>
        <w:t xml:space="preserve">  </w:t>
      </w:r>
    </w:p>
    <w:p w:rsidR="00474239" w:rsidRPr="00474239" w:rsidRDefault="00474239" w:rsidP="00BC275F">
      <w:pPr>
        <w:tabs>
          <w:tab w:val="left" w:pos="-720"/>
          <w:tab w:val="left" w:pos="0"/>
          <w:tab w:val="left" w:pos="720"/>
          <w:tab w:val="left" w:pos="1440"/>
        </w:tabs>
        <w:suppressAutoHyphens/>
        <w:ind w:right="1021"/>
        <w:jc w:val="both"/>
        <w:rPr>
          <w:rFonts w:ascii="Arial" w:hAnsi="Arial"/>
          <w:b/>
          <w:i/>
          <w:spacing w:val="-3"/>
          <w:sz w:val="24"/>
          <w:u w:val="single"/>
        </w:rPr>
      </w:pPr>
    </w:p>
    <w:p w:rsidR="00474239" w:rsidRDefault="00474239" w:rsidP="00BC275F">
      <w:pPr>
        <w:tabs>
          <w:tab w:val="left" w:pos="-720"/>
          <w:tab w:val="left" w:pos="0"/>
          <w:tab w:val="left" w:pos="720"/>
          <w:tab w:val="left" w:pos="1440"/>
        </w:tabs>
        <w:suppressAutoHyphens/>
        <w:ind w:right="1021"/>
        <w:jc w:val="both"/>
        <w:rPr>
          <w:rFonts w:ascii="Arial" w:hAnsi="Arial"/>
          <w:spacing w:val="-3"/>
          <w:sz w:val="24"/>
        </w:rPr>
      </w:pPr>
    </w:p>
    <w:p w:rsidR="003B141B" w:rsidRPr="00913B95" w:rsidRDefault="003B141B" w:rsidP="003B141B">
      <w:pPr>
        <w:tabs>
          <w:tab w:val="left" w:pos="-720"/>
          <w:tab w:val="left" w:pos="0"/>
          <w:tab w:val="left" w:pos="720"/>
          <w:tab w:val="left" w:pos="990"/>
          <w:tab w:val="left" w:pos="1440"/>
        </w:tabs>
        <w:suppressAutoHyphens/>
        <w:ind w:left="1021" w:right="1021" w:hanging="1021"/>
        <w:jc w:val="both"/>
        <w:rPr>
          <w:rFonts w:ascii="Arial" w:hAnsi="Arial"/>
          <w:b/>
          <w:i/>
          <w:spacing w:val="-3"/>
          <w:sz w:val="22"/>
          <w:szCs w:val="22"/>
        </w:rPr>
      </w:pPr>
      <w:r>
        <w:rPr>
          <w:rFonts w:ascii="Arial" w:hAnsi="Arial"/>
          <w:b/>
          <w:i/>
          <w:spacing w:val="-3"/>
          <w:sz w:val="22"/>
          <w:szCs w:val="22"/>
        </w:rPr>
        <w:t>Instructions for completing the Application Components:</w:t>
      </w:r>
    </w:p>
    <w:p w:rsidR="003B141B" w:rsidRPr="00913B95" w:rsidRDefault="003B141B" w:rsidP="003B141B">
      <w:pPr>
        <w:tabs>
          <w:tab w:val="left" w:pos="-720"/>
          <w:tab w:val="left" w:pos="0"/>
          <w:tab w:val="left" w:pos="720"/>
          <w:tab w:val="left" w:pos="990"/>
          <w:tab w:val="left" w:pos="1440"/>
        </w:tabs>
        <w:suppressAutoHyphens/>
        <w:ind w:left="1021" w:right="1021" w:hanging="1021"/>
        <w:jc w:val="both"/>
        <w:rPr>
          <w:rFonts w:ascii="Arial" w:hAnsi="Arial"/>
          <w:spacing w:val="-3"/>
          <w:sz w:val="22"/>
          <w:szCs w:val="22"/>
          <w:u w:val="single"/>
        </w:rPr>
      </w:pPr>
    </w:p>
    <w:p w:rsidR="003B141B" w:rsidRPr="00913B95" w:rsidRDefault="003B141B" w:rsidP="003B141B">
      <w:pPr>
        <w:ind w:left="180"/>
        <w:jc w:val="both"/>
        <w:rPr>
          <w:rFonts w:ascii="Arial" w:hAnsi="Arial"/>
          <w:spacing w:val="-3"/>
          <w:sz w:val="22"/>
          <w:szCs w:val="22"/>
          <w:u w:val="single"/>
        </w:rPr>
      </w:pPr>
      <w:r w:rsidRPr="00913B95">
        <w:rPr>
          <w:rFonts w:ascii="Arial" w:hAnsi="Arial"/>
          <w:spacing w:val="-3"/>
          <w:sz w:val="22"/>
          <w:szCs w:val="22"/>
          <w:u w:val="single"/>
        </w:rPr>
        <w:t>Grant Application Face Sheet Instructions</w:t>
      </w:r>
    </w:p>
    <w:p w:rsidR="003B141B" w:rsidRPr="00751D2F" w:rsidRDefault="003B141B" w:rsidP="003B141B">
      <w:pPr>
        <w:tabs>
          <w:tab w:val="left" w:pos="-720"/>
          <w:tab w:val="left" w:pos="0"/>
          <w:tab w:val="left" w:pos="180"/>
          <w:tab w:val="left" w:pos="720"/>
          <w:tab w:val="left" w:pos="990"/>
          <w:tab w:val="left" w:pos="1440"/>
        </w:tabs>
        <w:suppressAutoHyphens/>
        <w:ind w:left="1021" w:right="1021" w:hanging="1021"/>
        <w:jc w:val="both"/>
        <w:rPr>
          <w:rFonts w:ascii="Arial" w:hAnsi="Arial"/>
          <w:b/>
          <w:spacing w:val="-3"/>
          <w:sz w:val="22"/>
          <w:szCs w:val="22"/>
          <w:u w:val="single"/>
        </w:rPr>
      </w:pPr>
    </w:p>
    <w:p w:rsidR="003B141B" w:rsidRPr="00913B95" w:rsidRDefault="003B141B" w:rsidP="003B141B">
      <w:pPr>
        <w:tabs>
          <w:tab w:val="left" w:pos="-720"/>
          <w:tab w:val="left" w:pos="0"/>
          <w:tab w:val="left" w:pos="540"/>
          <w:tab w:val="left" w:pos="720"/>
          <w:tab w:val="left" w:pos="990"/>
          <w:tab w:val="left" w:pos="1440"/>
        </w:tabs>
        <w:suppressAutoHyphens/>
        <w:ind w:left="180" w:right="1021"/>
        <w:jc w:val="both"/>
        <w:rPr>
          <w:rFonts w:ascii="Arial" w:hAnsi="Arial"/>
          <w:spacing w:val="-3"/>
          <w:sz w:val="22"/>
          <w:szCs w:val="22"/>
        </w:rPr>
      </w:pPr>
      <w:r w:rsidRPr="00913B95">
        <w:rPr>
          <w:rFonts w:ascii="Arial" w:hAnsi="Arial"/>
          <w:spacing w:val="-3"/>
          <w:sz w:val="22"/>
          <w:szCs w:val="22"/>
        </w:rPr>
        <w:t>Complete Grant Application Face Sheet entering the following information</w:t>
      </w:r>
      <w:r>
        <w:rPr>
          <w:rFonts w:ascii="Arial" w:hAnsi="Arial"/>
          <w:spacing w:val="-3"/>
          <w:sz w:val="22"/>
          <w:szCs w:val="22"/>
        </w:rPr>
        <w:t>:</w:t>
      </w:r>
    </w:p>
    <w:p w:rsidR="003B141B" w:rsidRPr="005F3C3A" w:rsidRDefault="003B141B" w:rsidP="003B141B">
      <w:pPr>
        <w:tabs>
          <w:tab w:val="left" w:pos="-720"/>
          <w:tab w:val="left" w:pos="0"/>
          <w:tab w:val="left" w:pos="720"/>
          <w:tab w:val="left" w:pos="990"/>
          <w:tab w:val="left" w:pos="1440"/>
        </w:tabs>
        <w:suppressAutoHyphens/>
        <w:ind w:left="1021" w:right="1021" w:hanging="102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Grant Program:</w:t>
      </w:r>
      <w:r>
        <w:rPr>
          <w:rFonts w:ascii="Arial" w:hAnsi="Arial"/>
          <w:b/>
          <w:spacing w:val="-3"/>
          <w:sz w:val="22"/>
          <w:szCs w:val="22"/>
        </w:rPr>
        <w:t xml:space="preserve">  </w:t>
      </w:r>
      <w:r w:rsidRPr="006F1FB8">
        <w:rPr>
          <w:rFonts w:ascii="Arial" w:hAnsi="Arial"/>
          <w:spacing w:val="-3"/>
          <w:sz w:val="22"/>
          <w:szCs w:val="22"/>
        </w:rPr>
        <w:t>Enter Court Appointed Special Advocate (CASA).</w:t>
      </w:r>
    </w:p>
    <w:p w:rsidR="003B141B" w:rsidRPr="005F3C3A" w:rsidRDefault="003B141B" w:rsidP="003B141B">
      <w:pPr>
        <w:tabs>
          <w:tab w:val="left" w:pos="-720"/>
          <w:tab w:val="left" w:pos="0"/>
          <w:tab w:val="left" w:pos="990"/>
          <w:tab w:val="left" w:pos="1080"/>
          <w:tab w:val="left" w:pos="1440"/>
        </w:tabs>
        <w:suppressAutoHyphens/>
        <w:ind w:left="1080" w:right="270" w:firstLine="29"/>
        <w:jc w:val="both"/>
        <w:rPr>
          <w:rFonts w:ascii="Arial" w:hAnsi="Arial"/>
          <w:spacing w:val="-3"/>
          <w:sz w:val="22"/>
          <w:szCs w:val="22"/>
        </w:rPr>
      </w:pPr>
    </w:p>
    <w:p w:rsidR="003B141B" w:rsidRPr="006F1FB8" w:rsidRDefault="003B141B" w:rsidP="003B141B">
      <w:pPr>
        <w:pStyle w:val="BodyText3"/>
        <w:numPr>
          <w:ilvl w:val="0"/>
          <w:numId w:val="4"/>
        </w:numPr>
        <w:ind w:left="720" w:right="360"/>
        <w:jc w:val="both"/>
        <w:rPr>
          <w:rFonts w:ascii="Arial" w:hAnsi="Arial"/>
          <w:spacing w:val="-3"/>
          <w:sz w:val="22"/>
          <w:szCs w:val="22"/>
        </w:rPr>
      </w:pPr>
      <w:r w:rsidRPr="006F1FB8">
        <w:rPr>
          <w:rFonts w:ascii="Arial" w:hAnsi="Arial"/>
          <w:i/>
          <w:spacing w:val="-3"/>
          <w:sz w:val="22"/>
          <w:szCs w:val="22"/>
        </w:rPr>
        <w:t>Congressional District(s):</w:t>
      </w:r>
      <w:r w:rsidRPr="006F1FB8">
        <w:rPr>
          <w:rFonts w:ascii="Arial" w:hAnsi="Arial"/>
          <w:b/>
          <w:spacing w:val="-3"/>
          <w:sz w:val="22"/>
          <w:szCs w:val="22"/>
        </w:rPr>
        <w:t xml:space="preserve">  </w:t>
      </w:r>
      <w:r w:rsidRPr="006F1FB8">
        <w:rPr>
          <w:rFonts w:ascii="Arial" w:hAnsi="Arial"/>
          <w:spacing w:val="-3"/>
          <w:sz w:val="22"/>
          <w:szCs w:val="22"/>
        </w:rPr>
        <w:t>Enter Federal Congressional district where CASA program serves.</w:t>
      </w:r>
    </w:p>
    <w:p w:rsidR="003B141B" w:rsidRPr="005F3C3A" w:rsidRDefault="003B141B" w:rsidP="003B141B">
      <w:pPr>
        <w:tabs>
          <w:tab w:val="left" w:pos="-720"/>
          <w:tab w:val="left" w:pos="0"/>
          <w:tab w:val="left" w:pos="990"/>
          <w:tab w:val="left" w:pos="1080"/>
          <w:tab w:val="left" w:pos="1440"/>
        </w:tabs>
        <w:suppressAutoHyphens/>
        <w:ind w:left="1080" w:right="270" w:hanging="1021"/>
        <w:jc w:val="both"/>
        <w:rPr>
          <w:rFonts w:ascii="Arial" w:hAnsi="Arial"/>
          <w:b/>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Applicant:</w:t>
      </w:r>
      <w:r w:rsidRPr="006F1FB8">
        <w:rPr>
          <w:rFonts w:ascii="Arial" w:hAnsi="Arial"/>
          <w:b/>
          <w:spacing w:val="-3"/>
          <w:sz w:val="22"/>
          <w:szCs w:val="22"/>
        </w:rPr>
        <w:t xml:space="preserve">  </w:t>
      </w:r>
      <w:r w:rsidRPr="006F1FB8">
        <w:rPr>
          <w:rFonts w:ascii="Arial" w:hAnsi="Arial"/>
          <w:spacing w:val="-3"/>
          <w:sz w:val="22"/>
          <w:szCs w:val="22"/>
        </w:rPr>
        <w:t>Use this space to provide the name of the organization, locality, or state agency applying.</w:t>
      </w:r>
    </w:p>
    <w:p w:rsidR="003B141B" w:rsidRPr="005F3C3A" w:rsidRDefault="003B141B" w:rsidP="003B141B">
      <w:pPr>
        <w:tabs>
          <w:tab w:val="left" w:pos="-720"/>
          <w:tab w:val="left" w:pos="0"/>
          <w:tab w:val="left" w:pos="990"/>
          <w:tab w:val="left" w:pos="1080"/>
          <w:tab w:val="left" w:pos="1440"/>
        </w:tabs>
        <w:suppressAutoHyphens/>
        <w:ind w:left="1080" w:right="270" w:hanging="102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Faith Based Organization:</w:t>
      </w:r>
      <w:r w:rsidRPr="006F1FB8">
        <w:rPr>
          <w:rFonts w:ascii="Arial" w:hAnsi="Arial"/>
          <w:spacing w:val="-3"/>
          <w:sz w:val="22"/>
          <w:szCs w:val="22"/>
        </w:rPr>
        <w:t xml:space="preserve">  Does not apply to CASA grants</w:t>
      </w:r>
      <w:r w:rsidR="00C351ED">
        <w:rPr>
          <w:rFonts w:ascii="Arial" w:hAnsi="Arial"/>
          <w:spacing w:val="-3"/>
          <w:sz w:val="22"/>
          <w:szCs w:val="22"/>
        </w:rPr>
        <w:t>.</w:t>
      </w:r>
    </w:p>
    <w:p w:rsidR="003B141B" w:rsidRPr="005F3C3A" w:rsidRDefault="003B141B" w:rsidP="003B141B">
      <w:pPr>
        <w:tabs>
          <w:tab w:val="left" w:pos="-720"/>
          <w:tab w:val="left" w:pos="0"/>
          <w:tab w:val="left" w:pos="990"/>
          <w:tab w:val="left" w:pos="1080"/>
          <w:tab w:val="left" w:pos="1440"/>
        </w:tabs>
        <w:suppressAutoHyphens/>
        <w:ind w:left="1080" w:right="270" w:hanging="30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Applicant Federal ID number:</w:t>
      </w:r>
      <w:r w:rsidRPr="006F1FB8">
        <w:rPr>
          <w:rFonts w:ascii="Arial" w:hAnsi="Arial"/>
          <w:spacing w:val="-3"/>
          <w:sz w:val="22"/>
          <w:szCs w:val="22"/>
        </w:rPr>
        <w:t xml:space="preserve"> </w:t>
      </w:r>
      <w:r w:rsidRPr="006F1FB8">
        <w:rPr>
          <w:rFonts w:ascii="Arial" w:hAnsi="Arial"/>
          <w:b/>
          <w:spacing w:val="-3"/>
          <w:sz w:val="22"/>
          <w:szCs w:val="22"/>
        </w:rPr>
        <w:t xml:space="preserve"> </w:t>
      </w:r>
      <w:r w:rsidRPr="006F1FB8">
        <w:rPr>
          <w:rFonts w:ascii="Arial" w:hAnsi="Arial"/>
          <w:spacing w:val="-3"/>
          <w:sz w:val="22"/>
          <w:szCs w:val="22"/>
        </w:rPr>
        <w:t xml:space="preserve">Enter the applicant organization’s federal identification number.  </w:t>
      </w:r>
    </w:p>
    <w:p w:rsidR="003B141B" w:rsidRPr="005F3C3A" w:rsidRDefault="003B141B" w:rsidP="003B141B">
      <w:pPr>
        <w:tabs>
          <w:tab w:val="left" w:pos="-720"/>
          <w:tab w:val="left" w:pos="0"/>
          <w:tab w:val="left" w:pos="990"/>
          <w:tab w:val="left" w:pos="1080"/>
          <w:tab w:val="left" w:pos="1440"/>
        </w:tabs>
        <w:suppressAutoHyphens/>
        <w:ind w:left="1080" w:right="270" w:hanging="102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Best Practice:</w:t>
      </w:r>
      <w:r w:rsidRPr="006F1FB8">
        <w:rPr>
          <w:rFonts w:ascii="Arial" w:hAnsi="Arial"/>
          <w:b/>
          <w:spacing w:val="-3"/>
          <w:sz w:val="22"/>
          <w:szCs w:val="22"/>
        </w:rPr>
        <w:t xml:space="preserve">  </w:t>
      </w:r>
      <w:r w:rsidRPr="006F1FB8">
        <w:rPr>
          <w:rFonts w:ascii="Arial" w:hAnsi="Arial"/>
          <w:spacing w:val="-3"/>
          <w:sz w:val="22"/>
          <w:szCs w:val="22"/>
        </w:rPr>
        <w:t xml:space="preserve">Does not apply to CASA grants. </w:t>
      </w:r>
    </w:p>
    <w:p w:rsidR="003B141B" w:rsidRPr="005F3C3A" w:rsidRDefault="003B141B" w:rsidP="003B141B">
      <w:pPr>
        <w:tabs>
          <w:tab w:val="left" w:pos="-720"/>
          <w:tab w:val="left" w:pos="0"/>
          <w:tab w:val="left" w:pos="990"/>
          <w:tab w:val="left" w:pos="1080"/>
          <w:tab w:val="left" w:pos="1440"/>
        </w:tabs>
        <w:suppressAutoHyphens/>
        <w:ind w:left="1080" w:right="270" w:hanging="3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Jurisdiction(s) Served:</w:t>
      </w:r>
      <w:r w:rsidRPr="006F1FB8">
        <w:rPr>
          <w:rFonts w:ascii="Arial" w:hAnsi="Arial"/>
          <w:b/>
          <w:spacing w:val="-3"/>
          <w:sz w:val="22"/>
          <w:szCs w:val="22"/>
        </w:rPr>
        <w:t xml:space="preserve">  </w:t>
      </w:r>
      <w:r w:rsidRPr="006F1FB8">
        <w:rPr>
          <w:rFonts w:ascii="Arial" w:hAnsi="Arial"/>
          <w:spacing w:val="-3"/>
          <w:sz w:val="22"/>
          <w:szCs w:val="22"/>
        </w:rPr>
        <w:t>List all local units of government served; include all cities and counties served by the program.  It is not necessary to provide zip codes.</w:t>
      </w:r>
    </w:p>
    <w:p w:rsidR="003B141B" w:rsidRPr="005F3C3A" w:rsidRDefault="003B141B" w:rsidP="003B141B">
      <w:pPr>
        <w:tabs>
          <w:tab w:val="left" w:pos="-720"/>
          <w:tab w:val="left" w:pos="0"/>
          <w:tab w:val="left" w:pos="990"/>
          <w:tab w:val="left" w:pos="1080"/>
          <w:tab w:val="left" w:pos="1440"/>
        </w:tabs>
        <w:suppressAutoHyphens/>
        <w:ind w:left="1080" w:right="270" w:firstLine="29"/>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b/>
          <w:spacing w:val="-3"/>
          <w:sz w:val="22"/>
          <w:szCs w:val="22"/>
        </w:rPr>
      </w:pPr>
      <w:r w:rsidRPr="006F1FB8">
        <w:rPr>
          <w:rFonts w:ascii="Arial" w:hAnsi="Arial"/>
          <w:i/>
          <w:spacing w:val="-3"/>
          <w:sz w:val="22"/>
          <w:szCs w:val="22"/>
        </w:rPr>
        <w:t>Program Title:</w:t>
      </w:r>
      <w:r w:rsidRPr="006F1FB8">
        <w:rPr>
          <w:rFonts w:ascii="Arial" w:hAnsi="Arial"/>
          <w:b/>
          <w:spacing w:val="-3"/>
          <w:sz w:val="22"/>
          <w:szCs w:val="22"/>
        </w:rPr>
        <w:t xml:space="preserve">  </w:t>
      </w:r>
      <w:r w:rsidRPr="006F1FB8">
        <w:rPr>
          <w:rFonts w:ascii="Arial" w:hAnsi="Arial"/>
          <w:spacing w:val="-3"/>
          <w:sz w:val="22"/>
          <w:szCs w:val="22"/>
        </w:rPr>
        <w:t>Enter Court Appointed Special Advocate (CASA).</w:t>
      </w:r>
    </w:p>
    <w:p w:rsidR="003B141B" w:rsidRPr="005F3C3A" w:rsidRDefault="003B141B" w:rsidP="003B141B">
      <w:pPr>
        <w:tabs>
          <w:tab w:val="left" w:pos="-720"/>
          <w:tab w:val="left" w:pos="0"/>
          <w:tab w:val="left" w:pos="990"/>
          <w:tab w:val="left" w:pos="1080"/>
          <w:tab w:val="left" w:pos="1440"/>
        </w:tabs>
        <w:suppressAutoHyphens/>
        <w:ind w:left="1080" w:right="270" w:hanging="102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Grant Period:</w:t>
      </w:r>
      <w:r w:rsidRPr="006F1FB8">
        <w:rPr>
          <w:rFonts w:ascii="Arial" w:hAnsi="Arial"/>
          <w:b/>
          <w:spacing w:val="-3"/>
          <w:sz w:val="22"/>
          <w:szCs w:val="22"/>
        </w:rPr>
        <w:t xml:space="preserve">  </w:t>
      </w:r>
      <w:r w:rsidRPr="006F1FB8">
        <w:rPr>
          <w:rFonts w:ascii="Arial" w:hAnsi="Arial"/>
          <w:spacing w:val="-3"/>
          <w:sz w:val="22"/>
          <w:szCs w:val="22"/>
        </w:rPr>
        <w:t>Grants are awarded from July through June, unless otherwise specified.</w:t>
      </w:r>
    </w:p>
    <w:p w:rsidR="003B141B" w:rsidRPr="005F3C3A" w:rsidRDefault="003B141B" w:rsidP="003B141B">
      <w:pPr>
        <w:tabs>
          <w:tab w:val="left" w:pos="-720"/>
          <w:tab w:val="left" w:pos="0"/>
          <w:tab w:val="left" w:pos="990"/>
          <w:tab w:val="left" w:pos="1080"/>
          <w:tab w:val="left" w:pos="1440"/>
        </w:tabs>
        <w:suppressAutoHyphens/>
        <w:ind w:left="1080" w:right="270" w:hanging="3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DUNS Number:</w:t>
      </w:r>
      <w:r w:rsidRPr="006F1FB8">
        <w:rPr>
          <w:rFonts w:ascii="Arial" w:hAnsi="Arial"/>
          <w:spacing w:val="-3"/>
          <w:sz w:val="22"/>
          <w:szCs w:val="22"/>
        </w:rPr>
        <w:t xml:space="preserve">  </w:t>
      </w:r>
      <w:r>
        <w:rPr>
          <w:rFonts w:ascii="Arial" w:hAnsi="Arial"/>
          <w:spacing w:val="-3"/>
          <w:sz w:val="22"/>
          <w:szCs w:val="22"/>
        </w:rPr>
        <w:t xml:space="preserve">Enter the applicant’s </w:t>
      </w:r>
      <w:r w:rsidRPr="006F1FB8">
        <w:rPr>
          <w:rFonts w:ascii="Arial" w:hAnsi="Arial"/>
          <w:spacing w:val="-3"/>
          <w:sz w:val="22"/>
          <w:szCs w:val="22"/>
        </w:rPr>
        <w:t xml:space="preserve">DUNS number in this space.  (A DUNS number is a federal funding source tracking number used to track federal grants.) </w:t>
      </w:r>
    </w:p>
    <w:p w:rsidR="003B141B" w:rsidRPr="005F3C3A" w:rsidRDefault="003B141B" w:rsidP="003B141B">
      <w:pPr>
        <w:tabs>
          <w:tab w:val="left" w:pos="-720"/>
          <w:tab w:val="left" w:pos="0"/>
          <w:tab w:val="left" w:pos="990"/>
          <w:tab w:val="left" w:pos="1080"/>
          <w:tab w:val="left" w:pos="1440"/>
        </w:tabs>
        <w:suppressAutoHyphens/>
        <w:ind w:left="1080" w:right="270" w:hanging="1021"/>
        <w:jc w:val="both"/>
        <w:rPr>
          <w:rFonts w:ascii="Arial" w:hAnsi="Arial"/>
          <w:spacing w:val="-3"/>
          <w:sz w:val="22"/>
          <w:szCs w:val="22"/>
        </w:rPr>
      </w:pP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spacing w:val="-3"/>
          <w:sz w:val="22"/>
          <w:szCs w:val="22"/>
        </w:rPr>
      </w:pPr>
      <w:r w:rsidRPr="006F1FB8">
        <w:rPr>
          <w:rFonts w:ascii="Arial" w:hAnsi="Arial"/>
          <w:i/>
          <w:spacing w:val="-3"/>
          <w:sz w:val="22"/>
          <w:szCs w:val="22"/>
        </w:rPr>
        <w:t>Type of Application:</w:t>
      </w:r>
      <w:r w:rsidRPr="006F1FB8">
        <w:rPr>
          <w:rFonts w:ascii="Arial" w:hAnsi="Arial"/>
          <w:b/>
          <w:spacing w:val="-3"/>
          <w:sz w:val="22"/>
          <w:szCs w:val="22"/>
        </w:rPr>
        <w:t xml:space="preserve">  </w:t>
      </w:r>
      <w:r w:rsidRPr="006F1FB8">
        <w:rPr>
          <w:rFonts w:ascii="Arial" w:hAnsi="Arial"/>
          <w:spacing w:val="-3"/>
          <w:sz w:val="22"/>
          <w:szCs w:val="22"/>
        </w:rPr>
        <w:t xml:space="preserve">CASA Grants are all “continuation” grants.  Include the FY18 grant number. </w:t>
      </w:r>
    </w:p>
    <w:p w:rsidR="003B141B" w:rsidRDefault="003B141B" w:rsidP="003B141B">
      <w:pPr>
        <w:tabs>
          <w:tab w:val="left" w:pos="-720"/>
          <w:tab w:val="left" w:pos="0"/>
          <w:tab w:val="left" w:pos="990"/>
          <w:tab w:val="left" w:pos="1080"/>
          <w:tab w:val="left" w:pos="1440"/>
        </w:tabs>
        <w:suppressAutoHyphens/>
        <w:ind w:left="1080" w:right="270" w:hanging="1021"/>
        <w:jc w:val="both"/>
        <w:rPr>
          <w:rFonts w:ascii="Arial" w:hAnsi="Arial"/>
          <w:spacing w:val="-3"/>
          <w:sz w:val="22"/>
          <w:szCs w:val="22"/>
        </w:rPr>
      </w:pPr>
    </w:p>
    <w:p w:rsidR="003B141B" w:rsidRPr="005F3C3A" w:rsidRDefault="003B141B" w:rsidP="003B141B">
      <w:pPr>
        <w:tabs>
          <w:tab w:val="left" w:pos="-720"/>
          <w:tab w:val="left" w:pos="0"/>
          <w:tab w:val="left" w:pos="990"/>
          <w:tab w:val="left" w:pos="1080"/>
          <w:tab w:val="left" w:pos="1440"/>
        </w:tabs>
        <w:suppressAutoHyphens/>
        <w:ind w:left="1080" w:right="270"/>
        <w:jc w:val="both"/>
        <w:rPr>
          <w:rFonts w:ascii="Arial" w:hAnsi="Arial"/>
          <w:spacing w:val="-3"/>
          <w:sz w:val="22"/>
          <w:szCs w:val="22"/>
        </w:rPr>
      </w:pPr>
      <w:r w:rsidRPr="005F3C3A">
        <w:rPr>
          <w:rFonts w:ascii="Arial" w:hAnsi="Arial"/>
          <w:spacing w:val="-3"/>
          <w:sz w:val="22"/>
          <w:szCs w:val="22"/>
        </w:rPr>
        <w:t>Check Rural, Urban</w:t>
      </w:r>
      <w:r>
        <w:rPr>
          <w:rFonts w:ascii="Arial" w:hAnsi="Arial"/>
          <w:spacing w:val="-3"/>
          <w:sz w:val="22"/>
          <w:szCs w:val="22"/>
        </w:rPr>
        <w:t>,</w:t>
      </w:r>
      <w:r w:rsidRPr="005F3C3A">
        <w:rPr>
          <w:rFonts w:ascii="Arial" w:hAnsi="Arial"/>
          <w:spacing w:val="-3"/>
          <w:sz w:val="22"/>
          <w:szCs w:val="22"/>
        </w:rPr>
        <w:t xml:space="preserve"> or </w:t>
      </w:r>
      <w:proofErr w:type="gramStart"/>
      <w:r w:rsidRPr="005F3C3A">
        <w:rPr>
          <w:rFonts w:ascii="Arial" w:hAnsi="Arial"/>
          <w:spacing w:val="-3"/>
          <w:sz w:val="22"/>
          <w:szCs w:val="22"/>
        </w:rPr>
        <w:t>Suburban</w:t>
      </w:r>
      <w:proofErr w:type="gramEnd"/>
      <w:r w:rsidRPr="005F3C3A">
        <w:rPr>
          <w:rFonts w:ascii="Arial" w:hAnsi="Arial"/>
          <w:spacing w:val="-3"/>
          <w:sz w:val="22"/>
          <w:szCs w:val="22"/>
        </w:rPr>
        <w:t xml:space="preserve"> depending upon the type of locality served by the applicant.  </w:t>
      </w:r>
      <w:r w:rsidRPr="005F3C3A">
        <w:rPr>
          <w:rFonts w:ascii="Arial" w:hAnsi="Arial"/>
          <w:spacing w:val="-3"/>
          <w:sz w:val="22"/>
          <w:szCs w:val="22"/>
        </w:rPr>
        <w:tab/>
      </w:r>
      <w:r w:rsidRPr="005F3C3A">
        <w:rPr>
          <w:rFonts w:ascii="Arial" w:hAnsi="Arial"/>
          <w:spacing w:val="-3"/>
          <w:sz w:val="22"/>
          <w:szCs w:val="22"/>
        </w:rPr>
        <w:tab/>
      </w:r>
    </w:p>
    <w:p w:rsidR="003B141B" w:rsidRPr="006F1FB8" w:rsidRDefault="003B141B" w:rsidP="003B141B">
      <w:pPr>
        <w:tabs>
          <w:tab w:val="left" w:pos="-720"/>
          <w:tab w:val="left" w:pos="0"/>
          <w:tab w:val="left" w:pos="990"/>
          <w:tab w:val="left" w:pos="1080"/>
          <w:tab w:val="left" w:pos="1440"/>
        </w:tabs>
        <w:suppressAutoHyphens/>
        <w:ind w:left="1080" w:right="270" w:hanging="1021"/>
        <w:jc w:val="both"/>
        <w:rPr>
          <w:rFonts w:ascii="Arial" w:hAnsi="Arial"/>
          <w:i/>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6F1FB8">
        <w:rPr>
          <w:rFonts w:ascii="Arial" w:hAnsi="Arial"/>
          <w:i/>
          <w:spacing w:val="-3"/>
          <w:sz w:val="22"/>
          <w:szCs w:val="22"/>
        </w:rPr>
        <w:t xml:space="preserve"> </w:t>
      </w:r>
    </w:p>
    <w:p w:rsidR="003B141B" w:rsidRPr="006F1FB8" w:rsidRDefault="003B141B" w:rsidP="003B141B">
      <w:pPr>
        <w:pStyle w:val="ListParagraph"/>
        <w:numPr>
          <w:ilvl w:val="0"/>
          <w:numId w:val="21"/>
        </w:numPr>
        <w:tabs>
          <w:tab w:val="left" w:pos="-720"/>
          <w:tab w:val="left" w:pos="0"/>
          <w:tab w:val="left" w:pos="990"/>
          <w:tab w:val="left" w:pos="1080"/>
          <w:tab w:val="left" w:pos="1440"/>
        </w:tabs>
        <w:suppressAutoHyphens/>
        <w:ind w:left="720" w:right="270"/>
        <w:jc w:val="both"/>
        <w:rPr>
          <w:rFonts w:ascii="Arial" w:hAnsi="Arial"/>
          <w:b/>
          <w:spacing w:val="-3"/>
          <w:sz w:val="22"/>
          <w:szCs w:val="22"/>
        </w:rPr>
      </w:pPr>
      <w:r w:rsidRPr="006F1FB8">
        <w:rPr>
          <w:rFonts w:ascii="Arial" w:hAnsi="Arial"/>
          <w:i/>
          <w:spacing w:val="-3"/>
          <w:sz w:val="22"/>
          <w:szCs w:val="22"/>
        </w:rPr>
        <w:t>Project Director, Project Administrator, and Finance Officer:</w:t>
      </w:r>
    </w:p>
    <w:p w:rsidR="003B141B" w:rsidRPr="005F3C3A" w:rsidRDefault="003B141B" w:rsidP="003B141B">
      <w:pPr>
        <w:tabs>
          <w:tab w:val="left" w:pos="-720"/>
          <w:tab w:val="left" w:pos="0"/>
          <w:tab w:val="left" w:pos="990"/>
          <w:tab w:val="left" w:pos="1080"/>
          <w:tab w:val="left" w:pos="1440"/>
        </w:tabs>
        <w:suppressAutoHyphens/>
        <w:ind w:left="1080" w:right="1021" w:hanging="1021"/>
        <w:jc w:val="both"/>
        <w:rPr>
          <w:rFonts w:ascii="Arial" w:hAnsi="Arial"/>
          <w:spacing w:val="-3"/>
          <w:sz w:val="22"/>
          <w:szCs w:val="22"/>
        </w:rPr>
      </w:pPr>
      <w:r w:rsidRPr="005F3C3A">
        <w:rPr>
          <w:rFonts w:ascii="Arial" w:hAnsi="Arial"/>
          <w:spacing w:val="-3"/>
          <w:sz w:val="22"/>
          <w:szCs w:val="22"/>
        </w:rPr>
        <w:tab/>
      </w:r>
    </w:p>
    <w:p w:rsidR="003B141B" w:rsidRPr="006F1FB8" w:rsidRDefault="003B141B" w:rsidP="003B141B">
      <w:pPr>
        <w:tabs>
          <w:tab w:val="left" w:pos="-720"/>
          <w:tab w:val="left" w:pos="0"/>
          <w:tab w:val="left" w:pos="990"/>
          <w:tab w:val="left" w:pos="1080"/>
          <w:tab w:val="left" w:pos="1440"/>
        </w:tabs>
        <w:suppressAutoHyphens/>
        <w:ind w:left="1021" w:right="1021" w:hanging="1021"/>
        <w:jc w:val="both"/>
        <w:rPr>
          <w:rFonts w:ascii="Arial" w:hAnsi="Arial"/>
          <w:spacing w:val="-3"/>
          <w:sz w:val="22"/>
          <w:szCs w:val="22"/>
          <w:u w:val="single"/>
        </w:rPr>
      </w:pPr>
      <w:r w:rsidRPr="005F3C3A">
        <w:rPr>
          <w:rFonts w:ascii="Arial" w:hAnsi="Arial"/>
          <w:spacing w:val="-3"/>
          <w:sz w:val="22"/>
          <w:szCs w:val="22"/>
        </w:rPr>
        <w:tab/>
      </w:r>
      <w:r w:rsidRPr="006F1FB8">
        <w:rPr>
          <w:rFonts w:ascii="Arial" w:hAnsi="Arial"/>
          <w:b/>
          <w:spacing w:val="-3"/>
          <w:sz w:val="22"/>
          <w:szCs w:val="22"/>
        </w:rPr>
        <w:t>NOTE:</w:t>
      </w:r>
      <w:r w:rsidRPr="006F1FB8">
        <w:rPr>
          <w:rFonts w:ascii="Arial" w:hAnsi="Arial"/>
          <w:spacing w:val="-3"/>
          <w:sz w:val="22"/>
          <w:szCs w:val="22"/>
        </w:rPr>
        <w:t xml:space="preserve">  </w:t>
      </w:r>
      <w:r w:rsidRPr="006F1FB8">
        <w:rPr>
          <w:rFonts w:ascii="Arial" w:hAnsi="Arial"/>
          <w:spacing w:val="-3"/>
          <w:sz w:val="22"/>
          <w:szCs w:val="22"/>
          <w:u w:val="single"/>
        </w:rPr>
        <w:t xml:space="preserve">There should be a separate individual entered for each position within the organization.  </w:t>
      </w:r>
    </w:p>
    <w:p w:rsidR="003B141B" w:rsidRPr="005F3C3A" w:rsidRDefault="003B141B" w:rsidP="003B141B">
      <w:pPr>
        <w:tabs>
          <w:tab w:val="left" w:pos="-720"/>
          <w:tab w:val="left" w:pos="0"/>
          <w:tab w:val="left" w:pos="990"/>
          <w:tab w:val="left" w:pos="1080"/>
          <w:tab w:val="left" w:pos="1440"/>
        </w:tabs>
        <w:suppressAutoHyphens/>
        <w:ind w:left="1080" w:right="1021" w:hanging="1021"/>
        <w:jc w:val="both"/>
        <w:rPr>
          <w:rFonts w:ascii="Arial" w:hAnsi="Arial"/>
          <w:spacing w:val="-3"/>
          <w:sz w:val="22"/>
          <w:szCs w:val="22"/>
        </w:rPr>
      </w:pPr>
    </w:p>
    <w:p w:rsidR="003B141B" w:rsidRPr="005F3C3A" w:rsidRDefault="003B141B" w:rsidP="003B141B">
      <w:pPr>
        <w:tabs>
          <w:tab w:val="left" w:pos="-720"/>
          <w:tab w:val="left" w:pos="0"/>
          <w:tab w:val="left" w:pos="990"/>
          <w:tab w:val="left" w:pos="1080"/>
          <w:tab w:val="left" w:pos="1440"/>
          <w:tab w:val="left" w:pos="2520"/>
          <w:tab w:val="left" w:pos="2880"/>
        </w:tabs>
        <w:suppressAutoHyphens/>
        <w:ind w:left="2011" w:right="1021" w:hanging="661"/>
        <w:jc w:val="both"/>
        <w:rPr>
          <w:rFonts w:ascii="Arial" w:hAnsi="Arial"/>
          <w:spacing w:val="-3"/>
          <w:sz w:val="22"/>
          <w:szCs w:val="22"/>
        </w:rPr>
      </w:pPr>
      <w:r w:rsidRPr="006F1FB8">
        <w:rPr>
          <w:rFonts w:ascii="Arial" w:hAnsi="Arial"/>
          <w:spacing w:val="-3"/>
          <w:sz w:val="22"/>
          <w:szCs w:val="22"/>
        </w:rPr>
        <w:t>Project Director -</w:t>
      </w:r>
      <w:r>
        <w:rPr>
          <w:rFonts w:ascii="Arial" w:hAnsi="Arial"/>
          <w:spacing w:val="-3"/>
          <w:sz w:val="22"/>
          <w:szCs w:val="22"/>
        </w:rPr>
        <w:t xml:space="preserve"> </w:t>
      </w:r>
      <w:r w:rsidRPr="005F3C3A">
        <w:rPr>
          <w:rFonts w:ascii="Arial" w:hAnsi="Arial"/>
          <w:spacing w:val="-3"/>
          <w:sz w:val="22"/>
          <w:szCs w:val="22"/>
        </w:rPr>
        <w:t>The person who will have day-to-day responsibility for managing the project.</w:t>
      </w:r>
    </w:p>
    <w:p w:rsidR="003B141B" w:rsidRPr="005F3C3A" w:rsidRDefault="003B141B" w:rsidP="003B141B">
      <w:pPr>
        <w:tabs>
          <w:tab w:val="left" w:pos="-720"/>
          <w:tab w:val="left" w:pos="0"/>
          <w:tab w:val="left" w:pos="990"/>
          <w:tab w:val="left" w:pos="1080"/>
          <w:tab w:val="left" w:pos="1440"/>
          <w:tab w:val="left" w:pos="2520"/>
          <w:tab w:val="left" w:pos="2880"/>
        </w:tabs>
        <w:suppressAutoHyphens/>
        <w:ind w:left="2011" w:right="1021" w:hanging="661"/>
        <w:jc w:val="both"/>
        <w:rPr>
          <w:rFonts w:ascii="Arial" w:hAnsi="Arial"/>
          <w:spacing w:val="-3"/>
          <w:sz w:val="22"/>
          <w:szCs w:val="22"/>
        </w:rPr>
      </w:pPr>
    </w:p>
    <w:p w:rsidR="003B141B" w:rsidRPr="005F3C3A" w:rsidRDefault="003B141B" w:rsidP="003B141B">
      <w:pPr>
        <w:tabs>
          <w:tab w:val="left" w:pos="-720"/>
          <w:tab w:val="left" w:pos="0"/>
          <w:tab w:val="left" w:pos="990"/>
          <w:tab w:val="left" w:pos="1080"/>
          <w:tab w:val="left" w:pos="1440"/>
          <w:tab w:val="left" w:pos="2520"/>
          <w:tab w:val="left" w:pos="2880"/>
        </w:tabs>
        <w:suppressAutoHyphens/>
        <w:ind w:left="2011" w:right="1021" w:hanging="661"/>
        <w:jc w:val="both"/>
        <w:rPr>
          <w:rFonts w:ascii="Arial" w:hAnsi="Arial"/>
          <w:b/>
          <w:i/>
          <w:spacing w:val="-3"/>
          <w:sz w:val="22"/>
          <w:szCs w:val="22"/>
        </w:rPr>
      </w:pPr>
      <w:proofErr w:type="gramStart"/>
      <w:r w:rsidRPr="006F1FB8">
        <w:rPr>
          <w:rFonts w:ascii="Arial" w:hAnsi="Arial"/>
          <w:spacing w:val="-3"/>
          <w:sz w:val="22"/>
          <w:szCs w:val="22"/>
        </w:rPr>
        <w:t>Project Administrator</w:t>
      </w:r>
      <w:r>
        <w:rPr>
          <w:rFonts w:ascii="Arial" w:hAnsi="Arial"/>
          <w:spacing w:val="-3"/>
          <w:sz w:val="22"/>
          <w:szCs w:val="22"/>
        </w:rPr>
        <w:t xml:space="preserve"> - </w:t>
      </w:r>
      <w:r w:rsidRPr="005F3C3A">
        <w:rPr>
          <w:rFonts w:ascii="Arial" w:hAnsi="Arial"/>
          <w:spacing w:val="-3"/>
          <w:sz w:val="22"/>
          <w:szCs w:val="22"/>
        </w:rPr>
        <w:t>The person who has authority to formally commit the locality, state agency or organization to complying with all the terms of the grant application including the provision of any required match.</w:t>
      </w:r>
      <w:proofErr w:type="gramEnd"/>
      <w:r w:rsidRPr="005F3C3A">
        <w:rPr>
          <w:rFonts w:ascii="Arial" w:hAnsi="Arial"/>
          <w:spacing w:val="-3"/>
          <w:sz w:val="22"/>
          <w:szCs w:val="22"/>
        </w:rPr>
        <w:t xml:space="preserve">  This must be the city, county or town manager; the chief elected officer of the locality, such as the Mayor or Chairman of the Board of Supervisors; in the case of a state agency, the agency head; or, in the case of a non-profit organization, the board of directors’ chairperson.  </w:t>
      </w:r>
      <w:r w:rsidRPr="005F3C3A">
        <w:rPr>
          <w:rFonts w:ascii="Arial" w:hAnsi="Arial"/>
          <w:b/>
          <w:i/>
          <w:spacing w:val="-3"/>
          <w:sz w:val="22"/>
          <w:szCs w:val="22"/>
        </w:rPr>
        <w:t>If someone other than one of these officials has been delegated the authority to sign, and signs the grant application, provide a copy of the letter, memorandum or other document by which the signing authority was delegated.</w:t>
      </w:r>
    </w:p>
    <w:p w:rsidR="003B141B" w:rsidRPr="005F3C3A" w:rsidRDefault="003B141B" w:rsidP="003B141B">
      <w:pPr>
        <w:tabs>
          <w:tab w:val="left" w:pos="-720"/>
          <w:tab w:val="left" w:pos="0"/>
          <w:tab w:val="left" w:pos="990"/>
          <w:tab w:val="left" w:pos="1080"/>
          <w:tab w:val="left" w:pos="1440"/>
          <w:tab w:val="left" w:pos="2520"/>
          <w:tab w:val="left" w:pos="2880"/>
        </w:tabs>
        <w:suppressAutoHyphens/>
        <w:ind w:left="2011" w:right="1021" w:hanging="661"/>
        <w:jc w:val="both"/>
        <w:rPr>
          <w:rFonts w:ascii="Arial" w:hAnsi="Arial"/>
          <w:spacing w:val="-3"/>
          <w:sz w:val="22"/>
          <w:szCs w:val="22"/>
        </w:rPr>
      </w:pPr>
    </w:p>
    <w:p w:rsidR="003B141B" w:rsidRPr="005F3C3A" w:rsidRDefault="003B141B" w:rsidP="003B141B">
      <w:pPr>
        <w:tabs>
          <w:tab w:val="left" w:pos="-720"/>
          <w:tab w:val="left" w:pos="0"/>
          <w:tab w:val="left" w:pos="990"/>
          <w:tab w:val="left" w:pos="1080"/>
          <w:tab w:val="left" w:pos="1440"/>
          <w:tab w:val="left" w:pos="2520"/>
          <w:tab w:val="left" w:pos="2880"/>
        </w:tabs>
        <w:suppressAutoHyphens/>
        <w:ind w:left="2011" w:right="1021" w:hanging="661"/>
        <w:jc w:val="both"/>
        <w:rPr>
          <w:rFonts w:ascii="Arial" w:hAnsi="Arial"/>
          <w:spacing w:val="-3"/>
          <w:sz w:val="22"/>
          <w:szCs w:val="22"/>
        </w:rPr>
      </w:pPr>
      <w:r>
        <w:rPr>
          <w:rFonts w:ascii="Arial" w:hAnsi="Arial"/>
          <w:spacing w:val="-3"/>
          <w:sz w:val="22"/>
          <w:szCs w:val="22"/>
        </w:rPr>
        <w:t xml:space="preserve">Finance Officer - </w:t>
      </w:r>
      <w:r w:rsidRPr="005F3C3A">
        <w:rPr>
          <w:rFonts w:ascii="Arial" w:hAnsi="Arial"/>
          <w:spacing w:val="-3"/>
          <w:sz w:val="22"/>
          <w:szCs w:val="22"/>
        </w:rPr>
        <w:t>The person who will be responsible for fiscal management of the funds (i.e., Treasurer of the Board).</w:t>
      </w:r>
    </w:p>
    <w:p w:rsidR="003B141B" w:rsidRPr="005F3C3A" w:rsidRDefault="003B141B" w:rsidP="003B141B">
      <w:pPr>
        <w:tabs>
          <w:tab w:val="left" w:pos="-720"/>
          <w:tab w:val="left" w:pos="0"/>
          <w:tab w:val="left" w:pos="990"/>
          <w:tab w:val="left" w:pos="1080"/>
          <w:tab w:val="left" w:pos="1440"/>
        </w:tabs>
        <w:suppressAutoHyphens/>
        <w:ind w:left="1080" w:right="1021" w:hanging="1021"/>
        <w:jc w:val="both"/>
        <w:rPr>
          <w:rFonts w:ascii="Arial" w:hAnsi="Arial"/>
          <w:spacing w:val="-3"/>
          <w:sz w:val="22"/>
          <w:szCs w:val="22"/>
        </w:rPr>
      </w:pPr>
      <w:r w:rsidRPr="005F3C3A">
        <w:rPr>
          <w:rFonts w:ascii="Arial" w:hAnsi="Arial"/>
          <w:spacing w:val="-3"/>
          <w:sz w:val="22"/>
          <w:szCs w:val="22"/>
        </w:rPr>
        <w:tab/>
      </w:r>
    </w:p>
    <w:p w:rsidR="003B141B" w:rsidRPr="005F3C3A" w:rsidRDefault="003B141B" w:rsidP="003B141B">
      <w:pPr>
        <w:tabs>
          <w:tab w:val="left" w:pos="-720"/>
          <w:tab w:val="left" w:pos="0"/>
          <w:tab w:val="left" w:pos="990"/>
          <w:tab w:val="left" w:pos="1080"/>
          <w:tab w:val="left" w:pos="1440"/>
        </w:tabs>
        <w:suppressAutoHyphens/>
        <w:ind w:left="1080" w:right="1021" w:hanging="31"/>
        <w:jc w:val="both"/>
        <w:rPr>
          <w:rFonts w:ascii="Arial" w:hAnsi="Arial"/>
          <w:b/>
          <w:i/>
          <w:spacing w:val="-3"/>
          <w:sz w:val="22"/>
          <w:szCs w:val="22"/>
        </w:rPr>
      </w:pPr>
      <w:r w:rsidRPr="005F3C3A">
        <w:rPr>
          <w:rFonts w:ascii="Arial" w:hAnsi="Arial"/>
          <w:i/>
          <w:spacing w:val="-3"/>
          <w:sz w:val="22"/>
          <w:szCs w:val="22"/>
        </w:rPr>
        <w:t>Please provide fax and email addresses as well as telephone numbers for each person.</w:t>
      </w:r>
      <w:r w:rsidRPr="005F3C3A">
        <w:rPr>
          <w:rFonts w:ascii="Arial" w:hAnsi="Arial"/>
          <w:b/>
          <w:i/>
          <w:spacing w:val="-3"/>
          <w:sz w:val="22"/>
          <w:szCs w:val="22"/>
        </w:rPr>
        <w:t xml:space="preserve">  Further, please list the CASA office address for all addresses (do not provide personal home addresses of board members).</w:t>
      </w:r>
    </w:p>
    <w:p w:rsidR="003B141B" w:rsidRPr="005F3C3A" w:rsidRDefault="003B141B" w:rsidP="003B141B">
      <w:pPr>
        <w:tabs>
          <w:tab w:val="left" w:pos="-720"/>
          <w:tab w:val="left" w:pos="0"/>
          <w:tab w:val="left" w:pos="990"/>
          <w:tab w:val="left" w:pos="1080"/>
          <w:tab w:val="left" w:pos="1440"/>
        </w:tabs>
        <w:suppressAutoHyphens/>
        <w:ind w:left="1080" w:right="1021" w:hanging="1021"/>
        <w:jc w:val="both"/>
        <w:rPr>
          <w:rFonts w:ascii="Arial" w:hAnsi="Arial"/>
          <w:spacing w:val="-3"/>
          <w:sz w:val="22"/>
          <w:szCs w:val="22"/>
        </w:rPr>
      </w:pPr>
    </w:p>
    <w:p w:rsidR="003B141B" w:rsidRPr="006F1FB8" w:rsidRDefault="003B141B" w:rsidP="003B141B">
      <w:pPr>
        <w:pStyle w:val="ListParagraph"/>
        <w:numPr>
          <w:ilvl w:val="0"/>
          <w:numId w:val="24"/>
        </w:numPr>
        <w:tabs>
          <w:tab w:val="left" w:pos="-720"/>
          <w:tab w:val="left" w:pos="0"/>
          <w:tab w:val="left" w:pos="990"/>
          <w:tab w:val="left" w:pos="1080"/>
        </w:tabs>
        <w:suppressAutoHyphens/>
        <w:ind w:right="1021"/>
        <w:jc w:val="both"/>
        <w:rPr>
          <w:rFonts w:ascii="Arial" w:hAnsi="Arial"/>
          <w:spacing w:val="-3"/>
          <w:sz w:val="22"/>
          <w:szCs w:val="22"/>
        </w:rPr>
      </w:pPr>
      <w:r w:rsidRPr="006F1FB8">
        <w:rPr>
          <w:rFonts w:ascii="Arial" w:hAnsi="Arial"/>
          <w:i/>
          <w:spacing w:val="-3"/>
          <w:sz w:val="22"/>
          <w:szCs w:val="22"/>
        </w:rPr>
        <w:t>Signature of Project Administrator:</w:t>
      </w:r>
      <w:r w:rsidRPr="006F1FB8">
        <w:rPr>
          <w:rFonts w:ascii="Arial" w:hAnsi="Arial"/>
          <w:b/>
          <w:spacing w:val="-3"/>
          <w:sz w:val="22"/>
          <w:szCs w:val="22"/>
        </w:rPr>
        <w:t xml:space="preserve">  </w:t>
      </w:r>
      <w:r w:rsidRPr="005B58ED">
        <w:rPr>
          <w:rFonts w:ascii="Arial" w:hAnsi="Arial"/>
          <w:b/>
          <w:spacing w:val="-3"/>
          <w:sz w:val="22"/>
          <w:szCs w:val="22"/>
        </w:rPr>
        <w:t>The original signature must be included on the grant application by the identified Project Administrator (not the Project Director)</w:t>
      </w:r>
      <w:r w:rsidRPr="006F1FB8">
        <w:rPr>
          <w:rFonts w:ascii="Arial" w:hAnsi="Arial"/>
          <w:spacing w:val="-3"/>
          <w:sz w:val="22"/>
          <w:szCs w:val="22"/>
        </w:rPr>
        <w:t xml:space="preserve">.  </w:t>
      </w:r>
    </w:p>
    <w:p w:rsidR="003B141B" w:rsidRPr="005F3C3A" w:rsidRDefault="003B141B" w:rsidP="003B141B">
      <w:pPr>
        <w:tabs>
          <w:tab w:val="left" w:pos="-720"/>
          <w:tab w:val="left" w:pos="0"/>
          <w:tab w:val="left" w:pos="990"/>
          <w:tab w:val="left" w:pos="1080"/>
        </w:tabs>
        <w:suppressAutoHyphens/>
        <w:ind w:left="1080" w:right="1021"/>
        <w:jc w:val="both"/>
        <w:rPr>
          <w:rFonts w:ascii="Arial" w:hAnsi="Arial"/>
          <w:spacing w:val="-3"/>
          <w:sz w:val="22"/>
          <w:szCs w:val="22"/>
        </w:rPr>
      </w:pPr>
    </w:p>
    <w:p w:rsidR="003B141B" w:rsidRPr="006F1FB8" w:rsidRDefault="003B141B" w:rsidP="003B141B">
      <w:pPr>
        <w:pStyle w:val="ListParagraph"/>
        <w:numPr>
          <w:ilvl w:val="0"/>
          <w:numId w:val="24"/>
        </w:numPr>
        <w:tabs>
          <w:tab w:val="left" w:pos="-720"/>
          <w:tab w:val="left" w:pos="0"/>
          <w:tab w:val="left" w:pos="990"/>
          <w:tab w:val="left" w:pos="1080"/>
        </w:tabs>
        <w:suppressAutoHyphens/>
        <w:ind w:right="1021"/>
        <w:jc w:val="both"/>
        <w:rPr>
          <w:rFonts w:ascii="Arial" w:hAnsi="Arial"/>
          <w:spacing w:val="-3"/>
          <w:sz w:val="22"/>
          <w:szCs w:val="22"/>
        </w:rPr>
      </w:pPr>
      <w:r w:rsidRPr="006F1FB8">
        <w:rPr>
          <w:rFonts w:ascii="Arial" w:hAnsi="Arial"/>
          <w:i/>
          <w:spacing w:val="-3"/>
          <w:sz w:val="22"/>
          <w:szCs w:val="22"/>
        </w:rPr>
        <w:t xml:space="preserve">Brief Project Description: </w:t>
      </w:r>
      <w:r w:rsidRPr="006F1FB8">
        <w:rPr>
          <w:rFonts w:ascii="Arial" w:hAnsi="Arial"/>
          <w:spacing w:val="-3"/>
          <w:sz w:val="22"/>
          <w:szCs w:val="22"/>
        </w:rPr>
        <w:t xml:space="preserve"> Include a short description of the proposed project.</w:t>
      </w:r>
    </w:p>
    <w:p w:rsidR="003B141B" w:rsidRPr="005F3C3A" w:rsidRDefault="003B141B" w:rsidP="003B141B">
      <w:pPr>
        <w:tabs>
          <w:tab w:val="left" w:pos="-720"/>
          <w:tab w:val="left" w:pos="0"/>
          <w:tab w:val="left" w:pos="990"/>
          <w:tab w:val="left" w:pos="1080"/>
        </w:tabs>
        <w:suppressAutoHyphens/>
        <w:ind w:left="1080" w:right="1021"/>
        <w:jc w:val="both"/>
        <w:rPr>
          <w:rFonts w:ascii="Arial" w:hAnsi="Arial"/>
          <w:spacing w:val="-3"/>
          <w:sz w:val="22"/>
          <w:szCs w:val="22"/>
        </w:rPr>
      </w:pPr>
    </w:p>
    <w:p w:rsidR="003B141B" w:rsidRPr="006F1FB8" w:rsidRDefault="003B141B" w:rsidP="003B141B">
      <w:pPr>
        <w:pStyle w:val="ListParagraph"/>
        <w:numPr>
          <w:ilvl w:val="0"/>
          <w:numId w:val="24"/>
        </w:numPr>
        <w:tabs>
          <w:tab w:val="left" w:pos="-720"/>
          <w:tab w:val="left" w:pos="0"/>
          <w:tab w:val="left" w:pos="990"/>
          <w:tab w:val="left" w:pos="1080"/>
        </w:tabs>
        <w:suppressAutoHyphens/>
        <w:ind w:right="1021"/>
        <w:jc w:val="both"/>
        <w:rPr>
          <w:rFonts w:ascii="Arial" w:hAnsi="Arial"/>
          <w:spacing w:val="-3"/>
          <w:sz w:val="22"/>
          <w:szCs w:val="22"/>
        </w:rPr>
      </w:pPr>
      <w:r w:rsidRPr="006F1FB8">
        <w:rPr>
          <w:rFonts w:ascii="Arial" w:hAnsi="Arial"/>
          <w:i/>
          <w:spacing w:val="-3"/>
          <w:sz w:val="22"/>
          <w:szCs w:val="22"/>
        </w:rPr>
        <w:t>Project Budget Summary:</w:t>
      </w:r>
      <w:r w:rsidRPr="006F1FB8">
        <w:rPr>
          <w:rFonts w:ascii="Arial" w:hAnsi="Arial"/>
          <w:b/>
          <w:spacing w:val="-3"/>
          <w:sz w:val="22"/>
          <w:szCs w:val="22"/>
        </w:rPr>
        <w:t xml:space="preserve">  </w:t>
      </w:r>
      <w:r w:rsidRPr="006F1FB8">
        <w:rPr>
          <w:rFonts w:ascii="Arial" w:hAnsi="Arial"/>
          <w:spacing w:val="-3"/>
          <w:sz w:val="22"/>
          <w:szCs w:val="22"/>
        </w:rPr>
        <w:t xml:space="preserve">To determine the amount of funds available, please reference the attached formula table.  </w:t>
      </w:r>
      <w:r w:rsidRPr="006F1FB8">
        <w:rPr>
          <w:rFonts w:ascii="Arial" w:hAnsi="Arial"/>
          <w:b/>
          <w:i/>
          <w:spacing w:val="-3"/>
          <w:sz w:val="22"/>
          <w:szCs w:val="22"/>
        </w:rPr>
        <w:t>Please round figures to the nearest dollar.</w:t>
      </w:r>
      <w:r w:rsidRPr="006F1FB8">
        <w:rPr>
          <w:rFonts w:ascii="Arial" w:hAnsi="Arial"/>
          <w:spacing w:val="-3"/>
          <w:sz w:val="22"/>
          <w:szCs w:val="22"/>
        </w:rPr>
        <w:t xml:space="preserve">  List DCJS funds in “State” column and VOCA funds in the “Federal” column.</w:t>
      </w:r>
      <w:r w:rsidRPr="006F1FB8">
        <w:rPr>
          <w:rFonts w:ascii="Arial" w:hAnsi="Arial"/>
          <w:spacing w:val="-3"/>
          <w:sz w:val="22"/>
          <w:szCs w:val="22"/>
        </w:rPr>
        <w:tab/>
        <w:t xml:space="preserve"> </w:t>
      </w:r>
    </w:p>
    <w:p w:rsidR="003B141B" w:rsidRPr="005F3C3A" w:rsidRDefault="003B141B" w:rsidP="003B141B">
      <w:pPr>
        <w:tabs>
          <w:tab w:val="left" w:pos="-720"/>
          <w:tab w:val="left" w:pos="0"/>
          <w:tab w:val="left" w:pos="990"/>
          <w:tab w:val="left" w:pos="1080"/>
        </w:tabs>
        <w:suppressAutoHyphens/>
        <w:ind w:left="1080" w:right="1021"/>
        <w:jc w:val="both"/>
        <w:rPr>
          <w:rFonts w:ascii="Arial" w:hAnsi="Arial"/>
          <w:spacing w:val="-3"/>
          <w:sz w:val="22"/>
          <w:szCs w:val="22"/>
        </w:rPr>
      </w:pPr>
    </w:p>
    <w:p w:rsidR="003B141B" w:rsidRPr="006F1FB8" w:rsidRDefault="003B141B" w:rsidP="003B141B">
      <w:pPr>
        <w:pStyle w:val="ListParagraph"/>
        <w:numPr>
          <w:ilvl w:val="0"/>
          <w:numId w:val="24"/>
        </w:numPr>
        <w:tabs>
          <w:tab w:val="left" w:pos="-720"/>
          <w:tab w:val="left" w:pos="0"/>
          <w:tab w:val="left" w:pos="1021"/>
          <w:tab w:val="left" w:pos="1080"/>
          <w:tab w:val="left" w:pos="1440"/>
        </w:tabs>
        <w:suppressAutoHyphens/>
        <w:jc w:val="both"/>
        <w:rPr>
          <w:rFonts w:ascii="Arial" w:hAnsi="Arial"/>
          <w:spacing w:val="-3"/>
          <w:sz w:val="22"/>
          <w:szCs w:val="22"/>
        </w:rPr>
      </w:pPr>
      <w:r w:rsidRPr="006F1FB8">
        <w:rPr>
          <w:rFonts w:ascii="Arial" w:hAnsi="Arial"/>
          <w:i/>
          <w:spacing w:val="-3"/>
          <w:sz w:val="22"/>
          <w:szCs w:val="22"/>
        </w:rPr>
        <w:t>Matching Funds:</w:t>
      </w:r>
      <w:r w:rsidRPr="006F1FB8">
        <w:rPr>
          <w:rFonts w:ascii="Arial" w:hAnsi="Arial"/>
          <w:b/>
          <w:spacing w:val="-3"/>
          <w:sz w:val="22"/>
          <w:szCs w:val="22"/>
        </w:rPr>
        <w:t xml:space="preserve">  </w:t>
      </w:r>
      <w:r w:rsidRPr="006F1FB8">
        <w:rPr>
          <w:rFonts w:ascii="Arial" w:hAnsi="Arial"/>
          <w:spacing w:val="-3"/>
          <w:sz w:val="22"/>
          <w:szCs w:val="22"/>
        </w:rPr>
        <w:t xml:space="preserve">In order to receive a grant, the CASA program must provide </w:t>
      </w:r>
      <w:r w:rsidRPr="006F1FB8">
        <w:rPr>
          <w:rFonts w:ascii="Arial" w:hAnsi="Arial"/>
          <w:spacing w:val="-3"/>
          <w:sz w:val="22"/>
          <w:szCs w:val="22"/>
          <w:u w:val="single"/>
        </w:rPr>
        <w:t>cash</w:t>
      </w:r>
      <w:r w:rsidRPr="006F1FB8">
        <w:rPr>
          <w:rFonts w:ascii="Arial" w:hAnsi="Arial"/>
          <w:spacing w:val="-3"/>
          <w:sz w:val="22"/>
          <w:szCs w:val="22"/>
        </w:rPr>
        <w:t xml:space="preserve"> matching funds equal to 25% of the total amount of the state funds.  For example, if the program requests $40,000 in state funding, a </w:t>
      </w:r>
      <w:r w:rsidRPr="006F1FB8">
        <w:rPr>
          <w:rFonts w:ascii="Arial" w:hAnsi="Arial"/>
          <w:spacing w:val="-3"/>
          <w:sz w:val="22"/>
          <w:szCs w:val="22"/>
          <w:u w:val="single"/>
        </w:rPr>
        <w:t>cash</w:t>
      </w:r>
      <w:r w:rsidRPr="006F1FB8">
        <w:rPr>
          <w:rFonts w:ascii="Arial" w:hAnsi="Arial"/>
          <w:spacing w:val="-3"/>
          <w:sz w:val="22"/>
          <w:szCs w:val="22"/>
        </w:rPr>
        <w:t xml:space="preserve"> match of $13,333 would be required.  The value of donated or in-kind services cannot be used to meet a CASA program’s </w:t>
      </w:r>
      <w:r w:rsidRPr="006F1FB8">
        <w:rPr>
          <w:rFonts w:ascii="Arial" w:hAnsi="Arial"/>
          <w:spacing w:val="-3"/>
          <w:sz w:val="22"/>
          <w:szCs w:val="22"/>
          <w:u w:val="single"/>
        </w:rPr>
        <w:t>cash</w:t>
      </w:r>
      <w:r w:rsidRPr="006F1FB8">
        <w:rPr>
          <w:rFonts w:ascii="Arial" w:hAnsi="Arial"/>
          <w:spacing w:val="-3"/>
          <w:sz w:val="22"/>
          <w:szCs w:val="22"/>
        </w:rPr>
        <w:t xml:space="preserve"> match requirement.  Federal funds may not be used to meet the match requirement.  State funds will be used to match VOCA grants at a rate of 25%.  Grantees do not need to make any special notation on the budget forms.  </w:t>
      </w:r>
    </w:p>
    <w:p w:rsidR="003B141B" w:rsidRDefault="003B141B" w:rsidP="003B141B">
      <w:pPr>
        <w:tabs>
          <w:tab w:val="left" w:pos="-720"/>
          <w:tab w:val="left" w:pos="0"/>
          <w:tab w:val="left" w:pos="1021"/>
          <w:tab w:val="left" w:pos="1080"/>
          <w:tab w:val="left" w:pos="1440"/>
        </w:tabs>
        <w:suppressAutoHyphens/>
        <w:ind w:left="1080"/>
        <w:jc w:val="both"/>
        <w:rPr>
          <w:rFonts w:ascii="Arial" w:hAnsi="Arial"/>
          <w:spacing w:val="-3"/>
          <w:sz w:val="22"/>
          <w:szCs w:val="22"/>
        </w:rPr>
      </w:pPr>
      <w:r w:rsidRPr="005F3C3A">
        <w:rPr>
          <w:rFonts w:ascii="Arial" w:hAnsi="Arial"/>
          <w:spacing w:val="-3"/>
          <w:sz w:val="22"/>
          <w:szCs w:val="22"/>
        </w:rPr>
        <w:lastRenderedPageBreak/>
        <w:tab/>
      </w:r>
    </w:p>
    <w:p w:rsidR="003B141B" w:rsidRPr="005F3C3A" w:rsidRDefault="003B141B" w:rsidP="003B141B">
      <w:pPr>
        <w:tabs>
          <w:tab w:val="left" w:pos="-720"/>
          <w:tab w:val="left" w:pos="0"/>
          <w:tab w:val="left" w:pos="720"/>
          <w:tab w:val="left" w:pos="1021"/>
          <w:tab w:val="left" w:pos="1440"/>
        </w:tabs>
        <w:suppressAutoHyphens/>
        <w:jc w:val="both"/>
        <w:rPr>
          <w:rFonts w:ascii="Arial" w:hAnsi="Arial"/>
          <w:spacing w:val="-3"/>
          <w:sz w:val="22"/>
          <w:szCs w:val="22"/>
        </w:rPr>
      </w:pPr>
      <w:r w:rsidRPr="005F3C3A">
        <w:rPr>
          <w:rFonts w:ascii="Arial" w:hAnsi="Arial"/>
          <w:spacing w:val="-3"/>
          <w:sz w:val="22"/>
          <w:szCs w:val="22"/>
        </w:rPr>
        <w:tab/>
      </w:r>
    </w:p>
    <w:p w:rsidR="003B141B" w:rsidRPr="00913B95" w:rsidRDefault="003B141B" w:rsidP="003B141B">
      <w:pPr>
        <w:tabs>
          <w:tab w:val="left" w:pos="-720"/>
          <w:tab w:val="left" w:pos="180"/>
          <w:tab w:val="left" w:pos="720"/>
          <w:tab w:val="left" w:pos="1021"/>
          <w:tab w:val="left" w:pos="1440"/>
        </w:tabs>
        <w:suppressAutoHyphens/>
        <w:jc w:val="both"/>
        <w:rPr>
          <w:rFonts w:ascii="Arial" w:hAnsi="Arial"/>
          <w:spacing w:val="-3"/>
          <w:sz w:val="22"/>
          <w:szCs w:val="22"/>
          <w:u w:val="single"/>
        </w:rPr>
      </w:pPr>
      <w:r w:rsidRPr="00F4119D">
        <w:rPr>
          <w:rFonts w:ascii="Arial" w:hAnsi="Arial"/>
          <w:spacing w:val="-3"/>
          <w:sz w:val="22"/>
          <w:szCs w:val="22"/>
        </w:rPr>
        <w:t xml:space="preserve"> </w:t>
      </w:r>
      <w:r w:rsidRPr="00913B95">
        <w:rPr>
          <w:rFonts w:ascii="Arial" w:hAnsi="Arial"/>
          <w:spacing w:val="-3"/>
          <w:sz w:val="22"/>
          <w:szCs w:val="22"/>
          <w:u w:val="single"/>
        </w:rPr>
        <w:t>Itemized Budget Form and Budget Narrative</w:t>
      </w:r>
      <w:r>
        <w:rPr>
          <w:rFonts w:ascii="Arial" w:hAnsi="Arial"/>
          <w:spacing w:val="-3"/>
          <w:sz w:val="22"/>
          <w:szCs w:val="22"/>
          <w:u w:val="single"/>
        </w:rPr>
        <w:t xml:space="preserve"> Instructions</w:t>
      </w:r>
    </w:p>
    <w:p w:rsidR="003B141B" w:rsidRPr="00ED408E" w:rsidRDefault="003B141B" w:rsidP="003B141B">
      <w:pPr>
        <w:tabs>
          <w:tab w:val="left" w:pos="-720"/>
          <w:tab w:val="left" w:pos="0"/>
          <w:tab w:val="left" w:pos="720"/>
          <w:tab w:val="left" w:pos="1021"/>
          <w:tab w:val="left" w:pos="1440"/>
        </w:tabs>
        <w:suppressAutoHyphens/>
        <w:jc w:val="both"/>
        <w:rPr>
          <w:rFonts w:ascii="Arial" w:hAnsi="Arial" w:cs="Arial"/>
          <w:b/>
          <w:spacing w:val="-3"/>
          <w:sz w:val="22"/>
          <w:szCs w:val="22"/>
          <w:u w:val="single"/>
        </w:rPr>
      </w:pPr>
      <w:r>
        <w:rPr>
          <w:rFonts w:ascii="Arial" w:hAnsi="Arial" w:cs="Arial"/>
          <w:b/>
          <w:spacing w:val="-3"/>
          <w:sz w:val="22"/>
          <w:szCs w:val="22"/>
          <w:u w:val="single"/>
        </w:rPr>
        <w:t xml:space="preserve"> </w:t>
      </w:r>
    </w:p>
    <w:p w:rsidR="0080594D" w:rsidRPr="00ED408E" w:rsidRDefault="00F4119D" w:rsidP="00BC275F">
      <w:pPr>
        <w:tabs>
          <w:tab w:val="left" w:pos="-720"/>
          <w:tab w:val="left" w:pos="0"/>
          <w:tab w:val="left" w:pos="720"/>
          <w:tab w:val="left" w:pos="1021"/>
          <w:tab w:val="left" w:pos="1440"/>
        </w:tabs>
        <w:suppressAutoHyphens/>
        <w:jc w:val="both"/>
        <w:rPr>
          <w:rFonts w:ascii="Arial" w:hAnsi="Arial" w:cs="Arial"/>
          <w:b/>
          <w:spacing w:val="-3"/>
          <w:sz w:val="22"/>
          <w:szCs w:val="22"/>
          <w:u w:val="single"/>
        </w:rPr>
      </w:pPr>
      <w:r>
        <w:rPr>
          <w:rFonts w:ascii="Arial" w:hAnsi="Arial" w:cs="Arial"/>
          <w:b/>
          <w:spacing w:val="-3"/>
          <w:sz w:val="22"/>
          <w:szCs w:val="22"/>
          <w:u w:val="single"/>
        </w:rPr>
        <w:t xml:space="preserve"> </w:t>
      </w:r>
    </w:p>
    <w:p w:rsidR="003B141B" w:rsidRPr="00550F75" w:rsidRDefault="003B141B" w:rsidP="003B141B">
      <w:pPr>
        <w:ind w:left="180"/>
        <w:jc w:val="both"/>
        <w:rPr>
          <w:rFonts w:ascii="Arial" w:hAnsi="Arial" w:cs="Arial"/>
          <w:i/>
          <w:sz w:val="22"/>
          <w:szCs w:val="22"/>
        </w:rPr>
      </w:pPr>
      <w:r w:rsidRPr="00550F75">
        <w:rPr>
          <w:rFonts w:ascii="Arial" w:hAnsi="Arial" w:cs="Arial"/>
          <w:i/>
          <w:sz w:val="22"/>
          <w:szCs w:val="22"/>
        </w:rPr>
        <w:t>Project Budget Itemization and Budget Narrative:</w:t>
      </w:r>
    </w:p>
    <w:p w:rsidR="003B141B" w:rsidRPr="00913B95" w:rsidRDefault="003B141B" w:rsidP="003B141B">
      <w:pPr>
        <w:tabs>
          <w:tab w:val="left" w:pos="1335"/>
        </w:tabs>
        <w:ind w:left="360"/>
        <w:jc w:val="both"/>
        <w:rPr>
          <w:rFonts w:ascii="Arial" w:hAnsi="Arial" w:cs="Arial"/>
          <w:sz w:val="22"/>
          <w:szCs w:val="22"/>
        </w:rPr>
      </w:pPr>
      <w:r>
        <w:rPr>
          <w:rFonts w:ascii="Arial" w:hAnsi="Arial" w:cs="Arial"/>
          <w:sz w:val="22"/>
          <w:szCs w:val="22"/>
        </w:rPr>
        <w:tab/>
      </w:r>
    </w:p>
    <w:p w:rsidR="0080594D" w:rsidRPr="00ED408E" w:rsidRDefault="003B141B" w:rsidP="003B141B">
      <w:pPr>
        <w:ind w:left="360"/>
        <w:jc w:val="both"/>
        <w:rPr>
          <w:rFonts w:ascii="Arial" w:hAnsi="Arial" w:cs="Arial"/>
          <w:sz w:val="22"/>
          <w:szCs w:val="22"/>
        </w:rPr>
      </w:pPr>
      <w:r w:rsidRPr="00ED408E">
        <w:rPr>
          <w:rFonts w:ascii="Arial" w:hAnsi="Arial" w:cs="Arial"/>
          <w:sz w:val="22"/>
          <w:szCs w:val="22"/>
        </w:rPr>
        <w:t xml:space="preserve">The overall project budget is a vital part of the grant application. The budget narrative should explain the reason for </w:t>
      </w:r>
      <w:r w:rsidRPr="00ED408E">
        <w:rPr>
          <w:rFonts w:ascii="Arial" w:hAnsi="Arial" w:cs="Arial"/>
          <w:i/>
          <w:sz w:val="22"/>
          <w:szCs w:val="22"/>
        </w:rPr>
        <w:t>each</w:t>
      </w:r>
      <w:r w:rsidRPr="00ED408E">
        <w:rPr>
          <w:rFonts w:ascii="Arial" w:hAnsi="Arial" w:cs="Arial"/>
          <w:sz w:val="22"/>
          <w:szCs w:val="22"/>
        </w:rPr>
        <w:t xml:space="preserve"> requested budget item and </w:t>
      </w:r>
      <w:r w:rsidRPr="00273884">
        <w:rPr>
          <w:rFonts w:ascii="Arial" w:hAnsi="Arial" w:cs="Arial"/>
          <w:b/>
          <w:i/>
          <w:sz w:val="22"/>
          <w:szCs w:val="22"/>
          <w:u w:val="single"/>
        </w:rPr>
        <w:t>provide the calculation basis for its cost</w:t>
      </w:r>
      <w:r w:rsidRPr="00ED408E">
        <w:rPr>
          <w:rFonts w:ascii="Arial" w:hAnsi="Arial" w:cs="Arial"/>
          <w:sz w:val="22"/>
          <w:szCs w:val="22"/>
        </w:rPr>
        <w:t xml:space="preserve">. All requested items </w:t>
      </w:r>
      <w:r w:rsidRPr="00273884">
        <w:rPr>
          <w:rFonts w:ascii="Arial" w:hAnsi="Arial" w:cs="Arial"/>
          <w:b/>
          <w:i/>
          <w:sz w:val="22"/>
          <w:szCs w:val="22"/>
          <w:u w:val="single"/>
        </w:rPr>
        <w:t>must be justified</w:t>
      </w:r>
      <w:r w:rsidRPr="00ED408E">
        <w:rPr>
          <w:rFonts w:ascii="Arial" w:hAnsi="Arial" w:cs="Arial"/>
          <w:sz w:val="22"/>
          <w:szCs w:val="22"/>
        </w:rPr>
        <w:t xml:space="preserve"> and related to the CASA program </w:t>
      </w:r>
      <w:r w:rsidRPr="00ED408E">
        <w:rPr>
          <w:rFonts w:ascii="Arial" w:hAnsi="Arial" w:cs="Arial"/>
          <w:i/>
          <w:sz w:val="22"/>
          <w:szCs w:val="22"/>
        </w:rPr>
        <w:t>or they may be deleted</w:t>
      </w:r>
      <w:r w:rsidRPr="00ED408E">
        <w:rPr>
          <w:rFonts w:ascii="Arial" w:hAnsi="Arial" w:cs="Arial"/>
          <w:sz w:val="22"/>
          <w:szCs w:val="22"/>
        </w:rPr>
        <w:t xml:space="preserve"> from the budget and the total award reduced. </w:t>
      </w:r>
      <w:r>
        <w:rPr>
          <w:rFonts w:ascii="Arial" w:hAnsi="Arial" w:cs="Arial"/>
          <w:sz w:val="22"/>
          <w:szCs w:val="22"/>
        </w:rPr>
        <w:t>VOCA funds must be allocated to direct services for child victims of crime. Since this grant application includes both VOCA and state general fund sources, some budget items may be allocated from state general funds but may not be allowable under VOCA guidelines.  Applicants should reference the VOCA Guidelines for guidance on allowable and unallowable budget expenses under VOCA</w:t>
      </w:r>
      <w:r w:rsidR="003F0392">
        <w:rPr>
          <w:rFonts w:ascii="Arial" w:hAnsi="Arial" w:cs="Arial"/>
          <w:sz w:val="22"/>
          <w:szCs w:val="22"/>
        </w:rPr>
        <w:t>.</w:t>
      </w:r>
      <w:r w:rsidR="00FF1E5D">
        <w:rPr>
          <w:rFonts w:ascii="Arial" w:hAnsi="Arial" w:cs="Arial"/>
          <w:sz w:val="22"/>
          <w:szCs w:val="22"/>
        </w:rPr>
        <w:t xml:space="preserve"> </w:t>
      </w:r>
      <w:r w:rsidR="003F0392">
        <w:rPr>
          <w:rFonts w:ascii="Arial" w:hAnsi="Arial" w:cs="Arial"/>
          <w:sz w:val="22"/>
          <w:szCs w:val="22"/>
        </w:rPr>
        <w:t xml:space="preserve"> Please </w:t>
      </w:r>
      <w:r w:rsidR="003F0392" w:rsidRPr="00134DA5">
        <w:rPr>
          <w:rFonts w:ascii="Arial" w:hAnsi="Arial" w:cs="Arial"/>
          <w:sz w:val="22"/>
          <w:szCs w:val="22"/>
        </w:rPr>
        <w:t>see 28 CFR Part 94, Subpart B - VOCA Victim Assistance Program – (§§94.119 - 94.122) at</w:t>
      </w:r>
      <w:r w:rsidR="003F0392">
        <w:rPr>
          <w:rFonts w:ascii="Arial" w:hAnsi="Arial" w:cs="Arial"/>
          <w:sz w:val="22"/>
          <w:szCs w:val="22"/>
        </w:rPr>
        <w:t xml:space="preserve">:  </w:t>
      </w:r>
      <w:r w:rsidR="008E43F0">
        <w:rPr>
          <w:rFonts w:ascii="Arial" w:hAnsi="Arial" w:cs="Arial"/>
          <w:sz w:val="22"/>
          <w:szCs w:val="22"/>
        </w:rPr>
        <w:t xml:space="preserve"> </w:t>
      </w:r>
      <w:hyperlink r:id="rId20" w:history="1">
        <w:r w:rsidR="001C0A30" w:rsidRPr="00416C26">
          <w:rPr>
            <w:rStyle w:val="Hyperlink"/>
            <w:rFonts w:ascii="Arial" w:hAnsi="Arial" w:cs="Arial"/>
            <w:sz w:val="22"/>
            <w:szCs w:val="22"/>
          </w:rPr>
          <w:t>https://www.gpo.gov/fdsys/pkg/FR-2016-07-08/pdf/2016-16085.pdf</w:t>
        </w:r>
      </w:hyperlink>
      <w:r w:rsidR="001C0A30">
        <w:rPr>
          <w:rStyle w:val="Hyperlink"/>
          <w:rFonts w:ascii="Arial" w:hAnsi="Arial" w:cs="Arial"/>
          <w:sz w:val="22"/>
          <w:szCs w:val="22"/>
        </w:rPr>
        <w:t>.</w:t>
      </w:r>
    </w:p>
    <w:p w:rsidR="0080594D" w:rsidRPr="00ED408E" w:rsidRDefault="0080594D" w:rsidP="00BC275F">
      <w:pPr>
        <w:jc w:val="both"/>
        <w:rPr>
          <w:rFonts w:ascii="Arial" w:hAnsi="Arial" w:cs="Arial"/>
          <w:sz w:val="22"/>
          <w:szCs w:val="22"/>
        </w:rPr>
      </w:pPr>
    </w:p>
    <w:p w:rsidR="0080594D" w:rsidRPr="00ED408E" w:rsidRDefault="002D0899" w:rsidP="00BC275F">
      <w:pPr>
        <w:ind w:left="360"/>
        <w:jc w:val="both"/>
        <w:rPr>
          <w:rFonts w:ascii="Arial" w:hAnsi="Arial" w:cs="Arial"/>
          <w:sz w:val="22"/>
          <w:szCs w:val="22"/>
        </w:rPr>
      </w:pPr>
      <w:r>
        <w:rPr>
          <w:rFonts w:ascii="Arial" w:hAnsi="Arial" w:cs="Arial"/>
          <w:sz w:val="22"/>
          <w:szCs w:val="22"/>
        </w:rPr>
        <w:t xml:space="preserve">When </w:t>
      </w:r>
      <w:r w:rsidR="0072149B">
        <w:rPr>
          <w:rFonts w:ascii="Arial" w:hAnsi="Arial" w:cs="Arial"/>
          <w:sz w:val="22"/>
          <w:szCs w:val="22"/>
        </w:rPr>
        <w:t xml:space="preserve">completing </w:t>
      </w:r>
      <w:r>
        <w:rPr>
          <w:rFonts w:ascii="Arial" w:hAnsi="Arial" w:cs="Arial"/>
          <w:sz w:val="22"/>
          <w:szCs w:val="22"/>
        </w:rPr>
        <w:t xml:space="preserve">Itemized Budget and Budget Narrative </w:t>
      </w:r>
      <w:r w:rsidR="0072149B">
        <w:rPr>
          <w:rFonts w:ascii="Arial" w:hAnsi="Arial" w:cs="Arial"/>
          <w:sz w:val="22"/>
          <w:szCs w:val="22"/>
        </w:rPr>
        <w:t xml:space="preserve">consider </w:t>
      </w:r>
      <w:r>
        <w:rPr>
          <w:rFonts w:ascii="Arial" w:hAnsi="Arial" w:cs="Arial"/>
          <w:sz w:val="22"/>
          <w:szCs w:val="22"/>
        </w:rPr>
        <w:t xml:space="preserve">the </w:t>
      </w:r>
      <w:r w:rsidR="0072149B">
        <w:rPr>
          <w:rFonts w:ascii="Arial" w:hAnsi="Arial" w:cs="Arial"/>
          <w:sz w:val="22"/>
          <w:szCs w:val="22"/>
        </w:rPr>
        <w:t>following</w:t>
      </w:r>
      <w:r>
        <w:rPr>
          <w:rFonts w:ascii="Arial" w:hAnsi="Arial" w:cs="Arial"/>
          <w:sz w:val="22"/>
          <w:szCs w:val="22"/>
        </w:rPr>
        <w:t xml:space="preserve">:  </w:t>
      </w:r>
    </w:p>
    <w:p w:rsidR="0080594D" w:rsidRPr="00ED408E" w:rsidRDefault="0080594D" w:rsidP="00BC275F">
      <w:pPr>
        <w:jc w:val="both"/>
        <w:rPr>
          <w:rFonts w:ascii="Arial" w:hAnsi="Arial" w:cs="Arial"/>
          <w:sz w:val="22"/>
          <w:szCs w:val="22"/>
        </w:rPr>
      </w:pPr>
    </w:p>
    <w:p w:rsidR="00373F07" w:rsidRDefault="00373F07" w:rsidP="00AD1926">
      <w:pPr>
        <w:numPr>
          <w:ilvl w:val="0"/>
          <w:numId w:val="2"/>
        </w:numPr>
        <w:tabs>
          <w:tab w:val="clear" w:pos="720"/>
          <w:tab w:val="num" w:pos="1080"/>
        </w:tabs>
        <w:spacing w:after="120"/>
        <w:ind w:left="1080" w:right="270"/>
        <w:jc w:val="both"/>
        <w:rPr>
          <w:rFonts w:ascii="Arial" w:hAnsi="Arial" w:cs="Arial"/>
          <w:sz w:val="22"/>
          <w:szCs w:val="22"/>
        </w:rPr>
      </w:pPr>
      <w:r>
        <w:rPr>
          <w:rFonts w:ascii="Arial" w:hAnsi="Arial" w:cs="Arial"/>
          <w:sz w:val="22"/>
          <w:szCs w:val="22"/>
        </w:rPr>
        <w:t xml:space="preserve">This application will fund the CASA program for two </w:t>
      </w:r>
      <w:r w:rsidR="00A73061">
        <w:rPr>
          <w:rFonts w:ascii="Arial" w:hAnsi="Arial" w:cs="Arial"/>
          <w:sz w:val="22"/>
          <w:szCs w:val="22"/>
        </w:rPr>
        <w:t>years (</w:t>
      </w:r>
      <w:r w:rsidR="00463AEA">
        <w:rPr>
          <w:rFonts w:ascii="Arial" w:hAnsi="Arial" w:cs="Arial"/>
          <w:sz w:val="22"/>
          <w:szCs w:val="22"/>
        </w:rPr>
        <w:t>FY19 and FY20)</w:t>
      </w:r>
      <w:r>
        <w:rPr>
          <w:rFonts w:ascii="Arial" w:hAnsi="Arial" w:cs="Arial"/>
          <w:sz w:val="22"/>
          <w:szCs w:val="22"/>
        </w:rPr>
        <w:t xml:space="preserve">.  CASA programs should submit a budget for each year with an understanding that </w:t>
      </w:r>
      <w:r w:rsidR="00463AEA">
        <w:rPr>
          <w:rFonts w:ascii="Arial" w:hAnsi="Arial" w:cs="Arial"/>
          <w:sz w:val="22"/>
          <w:szCs w:val="22"/>
        </w:rPr>
        <w:t>FY</w:t>
      </w:r>
      <w:r w:rsidR="00C820B5">
        <w:rPr>
          <w:rFonts w:ascii="Arial" w:hAnsi="Arial" w:cs="Arial"/>
          <w:sz w:val="22"/>
          <w:szCs w:val="22"/>
        </w:rPr>
        <w:t>20</w:t>
      </w:r>
      <w:r w:rsidR="00463AEA">
        <w:rPr>
          <w:rFonts w:ascii="Arial" w:hAnsi="Arial" w:cs="Arial"/>
          <w:sz w:val="22"/>
          <w:szCs w:val="22"/>
        </w:rPr>
        <w:t xml:space="preserve"> </w:t>
      </w:r>
      <w:r w:rsidR="0072149B">
        <w:rPr>
          <w:rFonts w:ascii="Arial" w:hAnsi="Arial" w:cs="Arial"/>
          <w:sz w:val="22"/>
          <w:szCs w:val="22"/>
        </w:rPr>
        <w:t xml:space="preserve">will </w:t>
      </w:r>
      <w:r>
        <w:rPr>
          <w:rFonts w:ascii="Arial" w:hAnsi="Arial" w:cs="Arial"/>
          <w:sz w:val="22"/>
          <w:szCs w:val="22"/>
        </w:rPr>
        <w:t xml:space="preserve">be revised based upon the formula calculations.  </w:t>
      </w:r>
      <w:r w:rsidR="00FA43DF">
        <w:rPr>
          <w:rFonts w:ascii="Arial" w:hAnsi="Arial" w:cs="Arial"/>
          <w:sz w:val="22"/>
          <w:szCs w:val="22"/>
        </w:rPr>
        <w:t xml:space="preserve">CASA </w:t>
      </w:r>
      <w:r w:rsidR="00C55790">
        <w:rPr>
          <w:rFonts w:ascii="Arial" w:hAnsi="Arial" w:cs="Arial"/>
          <w:sz w:val="22"/>
          <w:szCs w:val="22"/>
        </w:rPr>
        <w:t>programs</w:t>
      </w:r>
      <w:r w:rsidR="00FA43DF">
        <w:rPr>
          <w:rFonts w:ascii="Arial" w:hAnsi="Arial" w:cs="Arial"/>
          <w:sz w:val="22"/>
          <w:szCs w:val="22"/>
        </w:rPr>
        <w:t xml:space="preserve"> will submit a revised </w:t>
      </w:r>
      <w:r w:rsidR="00463AEA">
        <w:rPr>
          <w:rFonts w:ascii="Arial" w:hAnsi="Arial" w:cs="Arial"/>
          <w:sz w:val="22"/>
          <w:szCs w:val="22"/>
        </w:rPr>
        <w:t xml:space="preserve">FY20 </w:t>
      </w:r>
      <w:r w:rsidR="00FA43DF">
        <w:rPr>
          <w:rFonts w:ascii="Arial" w:hAnsi="Arial" w:cs="Arial"/>
          <w:sz w:val="22"/>
          <w:szCs w:val="22"/>
        </w:rPr>
        <w:t>budget once the formula is calculated</w:t>
      </w:r>
      <w:r w:rsidR="00C55790">
        <w:rPr>
          <w:rFonts w:ascii="Arial" w:hAnsi="Arial" w:cs="Arial"/>
          <w:sz w:val="22"/>
          <w:szCs w:val="22"/>
        </w:rPr>
        <w:t xml:space="preserve"> for </w:t>
      </w:r>
      <w:r w:rsidR="00463AEA">
        <w:rPr>
          <w:rFonts w:ascii="Arial" w:hAnsi="Arial" w:cs="Arial"/>
          <w:sz w:val="22"/>
          <w:szCs w:val="22"/>
        </w:rPr>
        <w:t xml:space="preserve">FY20 </w:t>
      </w:r>
      <w:r w:rsidR="00C55790">
        <w:rPr>
          <w:rFonts w:ascii="Arial" w:hAnsi="Arial" w:cs="Arial"/>
          <w:sz w:val="22"/>
          <w:szCs w:val="22"/>
        </w:rPr>
        <w:t>allocations</w:t>
      </w:r>
      <w:r w:rsidR="00463AEA">
        <w:rPr>
          <w:rFonts w:ascii="Arial" w:hAnsi="Arial" w:cs="Arial"/>
          <w:sz w:val="22"/>
          <w:szCs w:val="22"/>
        </w:rPr>
        <w:t>.</w:t>
      </w:r>
      <w:r w:rsidR="00FA43DF">
        <w:rPr>
          <w:rFonts w:ascii="Arial" w:hAnsi="Arial" w:cs="Arial"/>
          <w:sz w:val="22"/>
          <w:szCs w:val="22"/>
        </w:rPr>
        <w:t xml:space="preserve"> </w:t>
      </w:r>
    </w:p>
    <w:p w:rsidR="0080594D" w:rsidRPr="00ED408E" w:rsidRDefault="00075AB7" w:rsidP="00AD1926">
      <w:pPr>
        <w:numPr>
          <w:ilvl w:val="0"/>
          <w:numId w:val="2"/>
        </w:numPr>
        <w:tabs>
          <w:tab w:val="clear" w:pos="720"/>
          <w:tab w:val="num" w:pos="1080"/>
        </w:tabs>
        <w:spacing w:after="120"/>
        <w:ind w:left="1080" w:right="270"/>
        <w:jc w:val="both"/>
        <w:rPr>
          <w:rFonts w:ascii="Arial" w:hAnsi="Arial" w:cs="Arial"/>
          <w:sz w:val="22"/>
          <w:szCs w:val="22"/>
        </w:rPr>
      </w:pPr>
      <w:r w:rsidRPr="00ED408E">
        <w:rPr>
          <w:rFonts w:ascii="Arial" w:hAnsi="Arial" w:cs="Arial"/>
          <w:sz w:val="22"/>
          <w:szCs w:val="22"/>
        </w:rPr>
        <w:t>F</w:t>
      </w:r>
      <w:r w:rsidR="0080594D" w:rsidRPr="00ED408E">
        <w:rPr>
          <w:rFonts w:ascii="Arial" w:hAnsi="Arial" w:cs="Arial"/>
          <w:sz w:val="22"/>
          <w:szCs w:val="22"/>
        </w:rPr>
        <w:t>unding portions of the budgets must match with totals given on the Application Face Sheet.</w:t>
      </w:r>
    </w:p>
    <w:p w:rsidR="0080594D" w:rsidRPr="00ED408E" w:rsidRDefault="0080594D" w:rsidP="00AD1926">
      <w:pPr>
        <w:numPr>
          <w:ilvl w:val="0"/>
          <w:numId w:val="2"/>
        </w:numPr>
        <w:tabs>
          <w:tab w:val="clear" w:pos="720"/>
          <w:tab w:val="num" w:pos="1080"/>
        </w:tabs>
        <w:spacing w:after="120"/>
        <w:ind w:left="1080" w:right="270"/>
        <w:jc w:val="both"/>
        <w:rPr>
          <w:rFonts w:ascii="Arial" w:hAnsi="Arial" w:cs="Arial"/>
          <w:sz w:val="22"/>
          <w:szCs w:val="22"/>
        </w:rPr>
      </w:pPr>
      <w:r w:rsidRPr="00ED408E">
        <w:rPr>
          <w:rFonts w:ascii="Arial" w:hAnsi="Arial" w:cs="Arial"/>
          <w:sz w:val="22"/>
          <w:szCs w:val="22"/>
        </w:rPr>
        <w:t xml:space="preserve">All additional funds supporting this project must be included in the itemized budget in each line item, in Section 7 of the itemized budget form, and in the budget narrative. Additional funds include, but are not limited to, </w:t>
      </w:r>
      <w:r w:rsidR="00075AB7" w:rsidRPr="00ED408E">
        <w:rPr>
          <w:rFonts w:ascii="Arial" w:hAnsi="Arial" w:cs="Arial"/>
          <w:sz w:val="22"/>
          <w:szCs w:val="22"/>
        </w:rPr>
        <w:t>grants from local sources, fundraising events, individual donors or local government sources</w:t>
      </w:r>
      <w:r w:rsidRPr="00ED408E">
        <w:rPr>
          <w:rFonts w:ascii="Arial" w:hAnsi="Arial" w:cs="Arial"/>
          <w:sz w:val="22"/>
          <w:szCs w:val="22"/>
        </w:rPr>
        <w:t xml:space="preserve"> supporting the project. </w:t>
      </w:r>
      <w:r w:rsidR="00075AB7" w:rsidRPr="00ED408E">
        <w:rPr>
          <w:rFonts w:ascii="Arial" w:hAnsi="Arial" w:cs="Arial"/>
          <w:sz w:val="22"/>
          <w:szCs w:val="22"/>
        </w:rPr>
        <w:t>Sources of funding</w:t>
      </w:r>
      <w:r w:rsidRPr="00ED408E">
        <w:rPr>
          <w:rFonts w:ascii="Arial" w:hAnsi="Arial" w:cs="Arial"/>
          <w:sz w:val="22"/>
          <w:szCs w:val="22"/>
        </w:rPr>
        <w:t xml:space="preserve"> must be identified in Section 7 of the itemized budget form.</w:t>
      </w:r>
    </w:p>
    <w:p w:rsidR="0080594D" w:rsidRPr="00ED408E" w:rsidRDefault="0080594D" w:rsidP="00AD1926">
      <w:pPr>
        <w:numPr>
          <w:ilvl w:val="0"/>
          <w:numId w:val="2"/>
        </w:numPr>
        <w:tabs>
          <w:tab w:val="clear" w:pos="720"/>
          <w:tab w:val="num" w:pos="1080"/>
        </w:tabs>
        <w:spacing w:after="120"/>
        <w:ind w:left="1080" w:right="270"/>
        <w:jc w:val="both"/>
        <w:rPr>
          <w:rFonts w:ascii="Arial" w:hAnsi="Arial" w:cs="Arial"/>
          <w:sz w:val="22"/>
          <w:szCs w:val="22"/>
        </w:rPr>
      </w:pPr>
      <w:r w:rsidRPr="00ED408E">
        <w:rPr>
          <w:rFonts w:ascii="Arial" w:hAnsi="Arial" w:cs="Arial"/>
          <w:sz w:val="22"/>
          <w:szCs w:val="22"/>
        </w:rPr>
        <w:t>All amounts must be rounded to the nearest dollar.</w:t>
      </w:r>
      <w:r w:rsidR="00ED408E" w:rsidRPr="00ED408E">
        <w:rPr>
          <w:rFonts w:ascii="Arial" w:hAnsi="Arial" w:cs="Arial"/>
          <w:spacing w:val="-3"/>
          <w:sz w:val="22"/>
          <w:szCs w:val="22"/>
        </w:rPr>
        <w:t xml:space="preserve"> For example </w:t>
      </w:r>
      <w:r w:rsidR="00ED408E" w:rsidRPr="00ED408E">
        <w:rPr>
          <w:rFonts w:ascii="Arial" w:hAnsi="Arial" w:cs="Arial"/>
          <w:b/>
          <w:i/>
          <w:spacing w:val="-3"/>
          <w:sz w:val="22"/>
          <w:szCs w:val="22"/>
        </w:rPr>
        <w:t>do not</w:t>
      </w:r>
      <w:r w:rsidR="00ED408E" w:rsidRPr="00ED408E">
        <w:rPr>
          <w:rFonts w:ascii="Arial" w:hAnsi="Arial" w:cs="Arial"/>
          <w:spacing w:val="-3"/>
          <w:sz w:val="22"/>
          <w:szCs w:val="22"/>
        </w:rPr>
        <w:t xml:space="preserve"> include figures like this:  $45,456.50. Instead, use a figure like this:  $45,457.  </w:t>
      </w:r>
    </w:p>
    <w:p w:rsidR="002D0899" w:rsidRDefault="00ED408E" w:rsidP="000959F9">
      <w:pPr>
        <w:numPr>
          <w:ilvl w:val="0"/>
          <w:numId w:val="2"/>
        </w:numPr>
        <w:tabs>
          <w:tab w:val="clear" w:pos="720"/>
          <w:tab w:val="left" w:pos="-720"/>
          <w:tab w:val="left" w:pos="0"/>
          <w:tab w:val="left" w:pos="1080"/>
          <w:tab w:val="left" w:pos="1440"/>
        </w:tabs>
        <w:suppressAutoHyphens/>
        <w:ind w:left="1080" w:right="270"/>
        <w:jc w:val="both"/>
        <w:rPr>
          <w:rFonts w:ascii="Arial" w:hAnsi="Arial" w:cs="Arial"/>
          <w:spacing w:val="-3"/>
          <w:sz w:val="22"/>
          <w:szCs w:val="22"/>
        </w:rPr>
      </w:pPr>
      <w:r w:rsidRPr="00ED408E">
        <w:rPr>
          <w:rFonts w:ascii="Arial" w:hAnsi="Arial" w:cs="Arial"/>
          <w:spacing w:val="-3"/>
          <w:sz w:val="22"/>
          <w:szCs w:val="22"/>
        </w:rPr>
        <w:t xml:space="preserve">Match funds are not required for each line item.  For example, if the program proposes to spend state funds in personnel, cash paid for rent can be shown as match under supplies and other.  </w:t>
      </w:r>
    </w:p>
    <w:p w:rsidR="00ED408E" w:rsidRPr="00ED408E" w:rsidRDefault="00ED408E" w:rsidP="000959F9">
      <w:pPr>
        <w:tabs>
          <w:tab w:val="left" w:pos="-720"/>
          <w:tab w:val="left" w:pos="0"/>
          <w:tab w:val="left" w:pos="1080"/>
          <w:tab w:val="left" w:pos="1440"/>
        </w:tabs>
        <w:suppressAutoHyphens/>
        <w:ind w:left="1080" w:right="270"/>
        <w:jc w:val="both"/>
        <w:rPr>
          <w:rFonts w:ascii="Arial" w:hAnsi="Arial" w:cs="Arial"/>
          <w:spacing w:val="-3"/>
          <w:sz w:val="22"/>
          <w:szCs w:val="22"/>
        </w:rPr>
      </w:pPr>
      <w:r w:rsidRPr="00ED408E">
        <w:rPr>
          <w:rFonts w:ascii="Arial" w:hAnsi="Arial" w:cs="Arial"/>
          <w:spacing w:val="-3"/>
          <w:sz w:val="22"/>
          <w:szCs w:val="22"/>
        </w:rPr>
        <w:t xml:space="preserve"> </w:t>
      </w:r>
    </w:p>
    <w:p w:rsidR="00ED408E" w:rsidRPr="00ED408E" w:rsidRDefault="00ED408E" w:rsidP="000959F9">
      <w:pPr>
        <w:numPr>
          <w:ilvl w:val="0"/>
          <w:numId w:val="2"/>
        </w:numPr>
        <w:tabs>
          <w:tab w:val="clear" w:pos="720"/>
          <w:tab w:val="left" w:pos="-720"/>
          <w:tab w:val="left" w:pos="0"/>
          <w:tab w:val="left" w:pos="1080"/>
          <w:tab w:val="left" w:pos="1440"/>
        </w:tabs>
        <w:suppressAutoHyphens/>
        <w:ind w:left="1080" w:right="270"/>
        <w:jc w:val="both"/>
        <w:rPr>
          <w:rFonts w:ascii="Arial" w:hAnsi="Arial" w:cs="Arial"/>
          <w:spacing w:val="-3"/>
          <w:sz w:val="22"/>
          <w:szCs w:val="22"/>
        </w:rPr>
      </w:pPr>
      <w:r w:rsidRPr="00ED408E">
        <w:rPr>
          <w:rFonts w:ascii="Arial" w:hAnsi="Arial" w:cs="Arial"/>
          <w:spacing w:val="-3"/>
          <w:sz w:val="22"/>
          <w:szCs w:val="22"/>
        </w:rPr>
        <w:t>Only include</w:t>
      </w:r>
      <w:r w:rsidR="00853CC3">
        <w:rPr>
          <w:rFonts w:ascii="Arial" w:hAnsi="Arial" w:cs="Arial"/>
          <w:spacing w:val="-3"/>
          <w:sz w:val="22"/>
          <w:szCs w:val="22"/>
        </w:rPr>
        <w:t xml:space="preserve"> in the match column</w:t>
      </w:r>
      <w:r w:rsidRPr="00ED408E">
        <w:rPr>
          <w:rFonts w:ascii="Arial" w:hAnsi="Arial" w:cs="Arial"/>
          <w:spacing w:val="-3"/>
          <w:sz w:val="22"/>
          <w:szCs w:val="22"/>
        </w:rPr>
        <w:t xml:space="preserve"> the amount of match funds that the grant requires.  If additional match funds are included in the application, the program will be required to account for these funds and to report on them in financial reports and the subsequent required annual audit.  </w:t>
      </w:r>
    </w:p>
    <w:p w:rsidR="0027645C" w:rsidRDefault="0027645C">
      <w:pPr>
        <w:rPr>
          <w:rFonts w:ascii="Arial" w:hAnsi="Arial" w:cs="Arial"/>
          <w:spacing w:val="-3"/>
          <w:sz w:val="22"/>
          <w:szCs w:val="22"/>
        </w:rPr>
      </w:pPr>
      <w:r>
        <w:rPr>
          <w:rFonts w:ascii="Arial" w:hAnsi="Arial" w:cs="Arial"/>
          <w:spacing w:val="-3"/>
          <w:sz w:val="22"/>
          <w:szCs w:val="22"/>
        </w:rPr>
        <w:br w:type="page"/>
      </w:r>
    </w:p>
    <w:p w:rsidR="003B141B" w:rsidRDefault="003B141B" w:rsidP="003B141B">
      <w:pPr>
        <w:rPr>
          <w:rFonts w:ascii="Arial" w:hAnsi="Arial" w:cs="Arial"/>
          <w:b/>
          <w:sz w:val="22"/>
          <w:szCs w:val="22"/>
        </w:rPr>
      </w:pPr>
    </w:p>
    <w:p w:rsidR="003B141B" w:rsidRPr="003B141B" w:rsidRDefault="003B141B" w:rsidP="003B141B">
      <w:pPr>
        <w:pStyle w:val="ListParagraph"/>
        <w:numPr>
          <w:ilvl w:val="0"/>
          <w:numId w:val="33"/>
        </w:numPr>
        <w:rPr>
          <w:rFonts w:ascii="Arial" w:hAnsi="Arial" w:cs="Arial"/>
          <w:b/>
          <w:sz w:val="22"/>
          <w:szCs w:val="22"/>
        </w:rPr>
      </w:pPr>
      <w:r w:rsidRPr="003B141B">
        <w:rPr>
          <w:rFonts w:ascii="Arial" w:hAnsi="Arial" w:cs="Arial"/>
          <w:b/>
          <w:sz w:val="22"/>
          <w:szCs w:val="22"/>
        </w:rPr>
        <w:t>Itemized Budget Instructions:</w:t>
      </w:r>
    </w:p>
    <w:p w:rsidR="003B141B" w:rsidRPr="00E65575" w:rsidRDefault="003B141B" w:rsidP="003B141B">
      <w:pPr>
        <w:ind w:left="360"/>
        <w:jc w:val="both"/>
        <w:rPr>
          <w:rFonts w:ascii="Arial" w:hAnsi="Arial" w:cs="Arial"/>
          <w:b/>
          <w:i/>
          <w:sz w:val="22"/>
          <w:szCs w:val="22"/>
          <w:u w:val="single"/>
        </w:rPr>
      </w:pPr>
    </w:p>
    <w:p w:rsidR="003B141B" w:rsidRPr="00ED408E" w:rsidRDefault="003B141B" w:rsidP="003B141B">
      <w:pPr>
        <w:ind w:left="720"/>
        <w:jc w:val="both"/>
        <w:rPr>
          <w:rFonts w:ascii="Arial" w:hAnsi="Arial" w:cs="Arial"/>
          <w:sz w:val="22"/>
          <w:szCs w:val="22"/>
        </w:rPr>
      </w:pPr>
      <w:r>
        <w:rPr>
          <w:rFonts w:ascii="Arial" w:hAnsi="Arial" w:cs="Arial"/>
          <w:sz w:val="22"/>
          <w:szCs w:val="22"/>
        </w:rPr>
        <w:t xml:space="preserve">The Itemized Budget is an excel spreadsheet to provide a clear and detailed accounting of how grant funds and match will be allocated.  The applicant should complete the Itemized Budget as follows:  </w:t>
      </w:r>
    </w:p>
    <w:p w:rsidR="003B141B" w:rsidRDefault="003B141B" w:rsidP="003B141B">
      <w:pPr>
        <w:rPr>
          <w:rFonts w:ascii="Arial" w:hAnsi="Arial" w:cs="Arial"/>
          <w:b/>
          <w:spacing w:val="-3"/>
          <w:sz w:val="22"/>
          <w:szCs w:val="22"/>
          <w:u w:val="single"/>
        </w:rPr>
      </w:pPr>
    </w:p>
    <w:p w:rsidR="003B141B" w:rsidRPr="00135846" w:rsidRDefault="003B141B" w:rsidP="003B141B">
      <w:pPr>
        <w:pStyle w:val="ListParagraph"/>
        <w:numPr>
          <w:ilvl w:val="0"/>
          <w:numId w:val="27"/>
        </w:numPr>
        <w:tabs>
          <w:tab w:val="left" w:pos="720"/>
          <w:tab w:val="left" w:pos="1080"/>
        </w:tabs>
        <w:ind w:left="1080"/>
        <w:jc w:val="both"/>
        <w:rPr>
          <w:rFonts w:ascii="Arial" w:hAnsi="Arial"/>
          <w:i/>
          <w:spacing w:val="-3"/>
          <w:sz w:val="22"/>
          <w:szCs w:val="22"/>
        </w:rPr>
      </w:pPr>
      <w:r w:rsidRPr="00135846">
        <w:rPr>
          <w:rFonts w:ascii="Arial" w:hAnsi="Arial"/>
          <w:i/>
          <w:spacing w:val="-3"/>
          <w:sz w:val="22"/>
          <w:szCs w:val="22"/>
        </w:rPr>
        <w:t>Section 1 - Personnel/Employees</w:t>
      </w:r>
    </w:p>
    <w:p w:rsidR="003B141B" w:rsidRPr="00417949" w:rsidRDefault="003B141B" w:rsidP="003B141B">
      <w:pPr>
        <w:ind w:left="1080" w:firstLine="720"/>
        <w:jc w:val="both"/>
        <w:rPr>
          <w:rFonts w:ascii="Arial" w:hAnsi="Arial"/>
          <w:b/>
          <w:spacing w:val="-3"/>
          <w:sz w:val="6"/>
          <w:szCs w:val="22"/>
        </w:rPr>
      </w:pPr>
    </w:p>
    <w:p w:rsidR="003B141B" w:rsidRPr="00135846" w:rsidRDefault="003B141B" w:rsidP="003B141B">
      <w:pPr>
        <w:pStyle w:val="ListParagraph"/>
        <w:numPr>
          <w:ilvl w:val="0"/>
          <w:numId w:val="32"/>
        </w:numPr>
        <w:ind w:left="1890" w:right="270"/>
        <w:jc w:val="both"/>
        <w:rPr>
          <w:rFonts w:ascii="Arial" w:hAnsi="Arial"/>
          <w:spacing w:val="-3"/>
          <w:sz w:val="22"/>
          <w:szCs w:val="22"/>
        </w:rPr>
      </w:pPr>
      <w:r w:rsidRPr="00135846">
        <w:rPr>
          <w:rFonts w:ascii="Arial" w:hAnsi="Arial"/>
          <w:spacing w:val="-3"/>
          <w:sz w:val="22"/>
          <w:szCs w:val="22"/>
        </w:rPr>
        <w:t xml:space="preserve">Salaries:  List each position by title on the itemized budget form (and name of employee, if available).  Show the annual salary rate for the employee and the number of hours to be devoted to the project by the employee.  The amount requested should take into account time needed to establish and fill positions and the demands for personnel during the course of the project.  (Job descriptions and qualifications of staff should be on file at the agency and available upon request.)  </w:t>
      </w:r>
    </w:p>
    <w:p w:rsidR="003B141B" w:rsidRPr="005F3C3A" w:rsidRDefault="003B141B" w:rsidP="003B141B">
      <w:pPr>
        <w:ind w:left="1890" w:right="270" w:hanging="360"/>
        <w:jc w:val="both"/>
        <w:rPr>
          <w:rFonts w:ascii="Arial" w:hAnsi="Arial"/>
          <w:spacing w:val="-3"/>
          <w:sz w:val="22"/>
          <w:szCs w:val="22"/>
        </w:rPr>
      </w:pPr>
    </w:p>
    <w:p w:rsidR="003B141B" w:rsidRPr="00135846" w:rsidRDefault="003B141B" w:rsidP="003B141B">
      <w:pPr>
        <w:pStyle w:val="ListParagraph"/>
        <w:numPr>
          <w:ilvl w:val="0"/>
          <w:numId w:val="32"/>
        </w:numPr>
        <w:ind w:left="1890" w:right="270"/>
        <w:jc w:val="both"/>
        <w:rPr>
          <w:rFonts w:ascii="Arial" w:hAnsi="Arial"/>
          <w:spacing w:val="-3"/>
          <w:sz w:val="22"/>
          <w:szCs w:val="22"/>
        </w:rPr>
      </w:pPr>
      <w:r w:rsidRPr="00135846">
        <w:rPr>
          <w:rFonts w:ascii="Arial" w:hAnsi="Arial"/>
          <w:spacing w:val="-3"/>
          <w:sz w:val="22"/>
          <w:szCs w:val="22"/>
        </w:rPr>
        <w:t>Employee Benefits: Indicate and explain each type of benefit included and the total cost allowable to employees assigned to the program.  If this is percentage based, indicate the percentage and include the calculation used.</w:t>
      </w:r>
    </w:p>
    <w:p w:rsidR="003B141B" w:rsidRPr="005F3C3A" w:rsidRDefault="003B141B" w:rsidP="003B141B">
      <w:pPr>
        <w:ind w:left="360"/>
        <w:jc w:val="both"/>
        <w:rPr>
          <w:rFonts w:ascii="Arial" w:hAnsi="Arial"/>
          <w:spacing w:val="-3"/>
          <w:sz w:val="22"/>
          <w:szCs w:val="22"/>
        </w:rPr>
      </w:pPr>
    </w:p>
    <w:p w:rsidR="003B141B" w:rsidRPr="00135846" w:rsidRDefault="003B141B" w:rsidP="003B141B">
      <w:pPr>
        <w:pStyle w:val="ListParagraph"/>
        <w:numPr>
          <w:ilvl w:val="0"/>
          <w:numId w:val="26"/>
        </w:numPr>
        <w:rPr>
          <w:rFonts w:ascii="Arial" w:hAnsi="Arial"/>
          <w:i/>
          <w:spacing w:val="-3"/>
          <w:sz w:val="22"/>
          <w:szCs w:val="22"/>
        </w:rPr>
      </w:pPr>
      <w:r w:rsidRPr="00135846">
        <w:rPr>
          <w:rFonts w:ascii="Arial" w:hAnsi="Arial"/>
          <w:i/>
          <w:spacing w:val="-3"/>
          <w:sz w:val="22"/>
          <w:szCs w:val="22"/>
        </w:rPr>
        <w:t>Section 2 - Consultants</w:t>
      </w:r>
    </w:p>
    <w:p w:rsidR="003B141B" w:rsidRPr="00135846" w:rsidRDefault="003B141B" w:rsidP="003B141B">
      <w:pPr>
        <w:ind w:left="1080"/>
        <w:jc w:val="both"/>
        <w:rPr>
          <w:rFonts w:ascii="Arial" w:hAnsi="Arial"/>
          <w:spacing w:val="-3"/>
          <w:sz w:val="22"/>
          <w:szCs w:val="22"/>
        </w:rPr>
      </w:pPr>
      <w:r w:rsidRPr="00135846">
        <w:rPr>
          <w:rFonts w:ascii="Arial" w:hAnsi="Arial"/>
          <w:spacing w:val="-3"/>
          <w:sz w:val="22"/>
          <w:szCs w:val="22"/>
        </w:rPr>
        <w:t>(Please consult with DCJS prior to requesting funds in this category.)</w:t>
      </w:r>
    </w:p>
    <w:p w:rsidR="003B141B" w:rsidRPr="005F3C3A" w:rsidRDefault="003B141B" w:rsidP="003B141B">
      <w:pPr>
        <w:ind w:left="1080"/>
        <w:jc w:val="both"/>
        <w:rPr>
          <w:rFonts w:ascii="Arial" w:hAnsi="Arial"/>
          <w:b/>
          <w:i/>
          <w:spacing w:val="-3"/>
          <w:sz w:val="22"/>
          <w:szCs w:val="22"/>
          <w:u w:val="single"/>
        </w:rPr>
      </w:pPr>
    </w:p>
    <w:p w:rsidR="003B141B" w:rsidRPr="00135846" w:rsidRDefault="003B141B" w:rsidP="003B141B">
      <w:pPr>
        <w:pStyle w:val="ListParagraph"/>
        <w:numPr>
          <w:ilvl w:val="0"/>
          <w:numId w:val="26"/>
        </w:numPr>
        <w:jc w:val="both"/>
        <w:rPr>
          <w:rFonts w:ascii="Arial" w:hAnsi="Arial"/>
          <w:i/>
          <w:spacing w:val="-3"/>
          <w:sz w:val="22"/>
          <w:szCs w:val="22"/>
        </w:rPr>
      </w:pPr>
      <w:r w:rsidRPr="00135846">
        <w:rPr>
          <w:rFonts w:ascii="Arial" w:hAnsi="Arial"/>
          <w:i/>
          <w:spacing w:val="-3"/>
          <w:sz w:val="22"/>
          <w:szCs w:val="22"/>
        </w:rPr>
        <w:t>Section 3 - Travel</w:t>
      </w:r>
    </w:p>
    <w:p w:rsidR="003B141B" w:rsidRPr="005F3C3A" w:rsidRDefault="003B141B" w:rsidP="003B141B">
      <w:pPr>
        <w:ind w:left="1080" w:right="270"/>
        <w:jc w:val="both"/>
        <w:rPr>
          <w:rFonts w:ascii="Arial" w:hAnsi="Arial"/>
          <w:spacing w:val="-3"/>
          <w:sz w:val="22"/>
          <w:szCs w:val="22"/>
        </w:rPr>
      </w:pPr>
      <w:r w:rsidRPr="005F3C3A">
        <w:rPr>
          <w:rFonts w:ascii="Arial" w:hAnsi="Arial"/>
          <w:spacing w:val="-3"/>
          <w:sz w:val="22"/>
          <w:szCs w:val="22"/>
        </w:rPr>
        <w:t>Itemize total travel expenses of program personnel by local mileage, non-local, and subsistence.  Grantees must follow the state’s travel policy unless there is a written local travel policy.  The state allows reimbursement for actual reasonable expenses.  Mileage is reimbursed at the current federal rate. Transportation costs, such as air and rail fares, are at coach rates.  Justify travel by explaining its relevance to job duties</w:t>
      </w:r>
      <w:r>
        <w:rPr>
          <w:rFonts w:ascii="Arial" w:hAnsi="Arial"/>
          <w:spacing w:val="-3"/>
          <w:sz w:val="22"/>
          <w:szCs w:val="22"/>
        </w:rPr>
        <w:t xml:space="preserve"> and service to child victims.</w:t>
      </w:r>
    </w:p>
    <w:p w:rsidR="003B141B" w:rsidRDefault="003B141B" w:rsidP="003B141B">
      <w:pPr>
        <w:jc w:val="both"/>
        <w:rPr>
          <w:rFonts w:ascii="Arial" w:hAnsi="Arial"/>
          <w:spacing w:val="-3"/>
          <w:sz w:val="22"/>
          <w:szCs w:val="22"/>
        </w:rPr>
      </w:pPr>
    </w:p>
    <w:p w:rsidR="003B141B" w:rsidRPr="00135846" w:rsidRDefault="003B141B" w:rsidP="003B141B">
      <w:pPr>
        <w:pStyle w:val="ListParagraph"/>
        <w:numPr>
          <w:ilvl w:val="0"/>
          <w:numId w:val="26"/>
        </w:numPr>
        <w:jc w:val="both"/>
        <w:rPr>
          <w:rFonts w:ascii="Arial" w:hAnsi="Arial"/>
          <w:i/>
          <w:spacing w:val="-3"/>
          <w:sz w:val="22"/>
          <w:szCs w:val="22"/>
        </w:rPr>
      </w:pPr>
      <w:r w:rsidRPr="00135846">
        <w:rPr>
          <w:rFonts w:ascii="Arial" w:hAnsi="Arial"/>
          <w:i/>
          <w:spacing w:val="-3"/>
          <w:sz w:val="22"/>
          <w:szCs w:val="22"/>
        </w:rPr>
        <w:t>Section 4 - Equipment</w:t>
      </w:r>
    </w:p>
    <w:p w:rsidR="003B141B" w:rsidRPr="005F3C3A" w:rsidRDefault="003B141B" w:rsidP="003B141B">
      <w:pPr>
        <w:ind w:left="1080" w:right="270"/>
        <w:jc w:val="both"/>
        <w:rPr>
          <w:rFonts w:ascii="Arial" w:hAnsi="Arial"/>
          <w:spacing w:val="-3"/>
          <w:sz w:val="22"/>
          <w:szCs w:val="22"/>
        </w:rPr>
      </w:pPr>
      <w:r w:rsidRPr="005F3C3A">
        <w:rPr>
          <w:rFonts w:ascii="Arial" w:hAnsi="Arial"/>
          <w:spacing w:val="-3"/>
          <w:sz w:val="22"/>
          <w:szCs w:val="22"/>
        </w:rPr>
        <w:t xml:space="preserve">Each major item to be purchased must be separately listed with unit cost.  Each item to be leased or rented must be separately listed with the cost associated with the lease or rental.  The budget narrative must thoroughly explain the relevance and importance of each item to the program.  </w:t>
      </w:r>
    </w:p>
    <w:p w:rsidR="003B141B" w:rsidRDefault="003B141B" w:rsidP="003B141B">
      <w:pPr>
        <w:tabs>
          <w:tab w:val="left" w:pos="720"/>
        </w:tabs>
        <w:jc w:val="both"/>
        <w:rPr>
          <w:rFonts w:ascii="Arial" w:hAnsi="Arial"/>
          <w:spacing w:val="-3"/>
          <w:sz w:val="22"/>
          <w:szCs w:val="22"/>
        </w:rPr>
      </w:pPr>
    </w:p>
    <w:p w:rsidR="003B141B" w:rsidRPr="00135846" w:rsidRDefault="003B141B" w:rsidP="003B141B">
      <w:pPr>
        <w:pStyle w:val="ListParagraph"/>
        <w:numPr>
          <w:ilvl w:val="0"/>
          <w:numId w:val="26"/>
        </w:numPr>
        <w:tabs>
          <w:tab w:val="left" w:pos="720"/>
        </w:tabs>
        <w:jc w:val="both"/>
        <w:rPr>
          <w:rFonts w:ascii="Arial" w:hAnsi="Arial"/>
          <w:i/>
          <w:spacing w:val="-3"/>
          <w:sz w:val="22"/>
          <w:szCs w:val="22"/>
        </w:rPr>
      </w:pPr>
      <w:r w:rsidRPr="00135846">
        <w:rPr>
          <w:rFonts w:ascii="Arial" w:hAnsi="Arial"/>
          <w:i/>
          <w:spacing w:val="-3"/>
          <w:sz w:val="22"/>
          <w:szCs w:val="22"/>
        </w:rPr>
        <w:t>Section 5 - Supplies and Other Operating Expenses</w:t>
      </w:r>
    </w:p>
    <w:p w:rsidR="003B141B" w:rsidRPr="007669C1" w:rsidRDefault="003B141B" w:rsidP="003B141B">
      <w:pPr>
        <w:pStyle w:val="ListParagraph"/>
        <w:numPr>
          <w:ilvl w:val="0"/>
          <w:numId w:val="28"/>
        </w:numPr>
        <w:ind w:left="1890" w:right="270"/>
        <w:jc w:val="both"/>
        <w:rPr>
          <w:rFonts w:ascii="Arial" w:hAnsi="Arial"/>
          <w:spacing w:val="-3"/>
          <w:sz w:val="22"/>
          <w:szCs w:val="22"/>
        </w:rPr>
      </w:pPr>
      <w:r w:rsidRPr="007669C1">
        <w:rPr>
          <w:rFonts w:ascii="Arial" w:hAnsi="Arial"/>
          <w:spacing w:val="-3"/>
          <w:sz w:val="22"/>
          <w:szCs w:val="22"/>
        </w:rPr>
        <w:t xml:space="preserve">All costs should be itemized within this category by major types and show the basis for computation.  </w:t>
      </w:r>
    </w:p>
    <w:p w:rsidR="003B141B" w:rsidRPr="007669C1" w:rsidRDefault="003B141B" w:rsidP="003B141B">
      <w:pPr>
        <w:pStyle w:val="ListParagraph"/>
        <w:numPr>
          <w:ilvl w:val="0"/>
          <w:numId w:val="28"/>
        </w:numPr>
        <w:ind w:left="1890" w:right="270"/>
        <w:jc w:val="both"/>
        <w:rPr>
          <w:rFonts w:ascii="Arial" w:hAnsi="Arial"/>
          <w:spacing w:val="-3"/>
          <w:sz w:val="22"/>
          <w:szCs w:val="22"/>
        </w:rPr>
      </w:pPr>
      <w:r w:rsidRPr="007669C1">
        <w:rPr>
          <w:rFonts w:ascii="Arial" w:hAnsi="Arial"/>
          <w:spacing w:val="-3"/>
          <w:sz w:val="22"/>
          <w:szCs w:val="22"/>
        </w:rPr>
        <w:t xml:space="preserve">Office rental costs must be reasonable and consistent with rents charged in the area.  </w:t>
      </w:r>
    </w:p>
    <w:p w:rsidR="003B141B" w:rsidRPr="007669C1" w:rsidRDefault="003B141B" w:rsidP="003B141B">
      <w:pPr>
        <w:pStyle w:val="ListParagraph"/>
        <w:numPr>
          <w:ilvl w:val="0"/>
          <w:numId w:val="28"/>
        </w:numPr>
        <w:ind w:left="1890" w:right="270"/>
        <w:jc w:val="both"/>
        <w:rPr>
          <w:rFonts w:ascii="Arial" w:hAnsi="Arial"/>
          <w:spacing w:val="-3"/>
          <w:sz w:val="22"/>
          <w:szCs w:val="22"/>
        </w:rPr>
      </w:pPr>
      <w:r w:rsidRPr="007669C1">
        <w:rPr>
          <w:rFonts w:ascii="Arial" w:hAnsi="Arial"/>
          <w:spacing w:val="-3"/>
          <w:sz w:val="22"/>
          <w:szCs w:val="22"/>
        </w:rPr>
        <w:t>Supplies and Other Operating Expenses may include, but are not limited to, the following</w:t>
      </w:r>
      <w:r w:rsidR="00220B3E">
        <w:rPr>
          <w:rFonts w:ascii="Arial" w:hAnsi="Arial"/>
          <w:spacing w:val="-3"/>
          <w:sz w:val="22"/>
          <w:szCs w:val="22"/>
        </w:rPr>
        <w:t xml:space="preserve"> (not all are allowable under VOCA)</w:t>
      </w:r>
      <w:r w:rsidRPr="007669C1">
        <w:rPr>
          <w:rFonts w:ascii="Arial" w:hAnsi="Arial"/>
          <w:spacing w:val="-3"/>
          <w:sz w:val="22"/>
          <w:szCs w:val="22"/>
        </w:rPr>
        <w:t>:</w:t>
      </w:r>
      <w:r w:rsidRPr="007669C1" w:rsidDel="00BE4EF5">
        <w:rPr>
          <w:rFonts w:ascii="Arial" w:hAnsi="Arial"/>
          <w:spacing w:val="-3"/>
          <w:sz w:val="22"/>
          <w:szCs w:val="22"/>
        </w:rPr>
        <w:t xml:space="preserve"> </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Rent</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Utilities</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Telephone services (local and long distance)</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Internet access/internet provider contracts</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 xml:space="preserve">Office supplies </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 xml:space="preserve">Vendor maintenance contracts/agreements </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Postage</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Volunteer Recognition</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Audit Costs</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lastRenderedPageBreak/>
        <w:t>Special printing projects</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 xml:space="preserve">Volunteer and staff training </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Public relations and advertising</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Insurance</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 xml:space="preserve">Professional Services </w:t>
      </w:r>
    </w:p>
    <w:p w:rsidR="003B141B" w:rsidRPr="005F3C3A" w:rsidRDefault="003B141B" w:rsidP="003B141B">
      <w:pPr>
        <w:numPr>
          <w:ilvl w:val="1"/>
          <w:numId w:val="16"/>
        </w:numPr>
        <w:tabs>
          <w:tab w:val="left" w:pos="3330"/>
        </w:tabs>
        <w:ind w:left="2610"/>
        <w:jc w:val="both"/>
        <w:rPr>
          <w:rFonts w:ascii="Arial" w:hAnsi="Arial"/>
          <w:spacing w:val="-3"/>
          <w:sz w:val="22"/>
          <w:szCs w:val="22"/>
        </w:rPr>
      </w:pPr>
      <w:r w:rsidRPr="005F3C3A">
        <w:rPr>
          <w:rFonts w:ascii="Arial" w:hAnsi="Arial"/>
          <w:spacing w:val="-3"/>
          <w:sz w:val="22"/>
          <w:szCs w:val="22"/>
        </w:rPr>
        <w:t>Membership Fees</w:t>
      </w:r>
    </w:p>
    <w:p w:rsidR="003B141B" w:rsidRPr="005F3C3A" w:rsidRDefault="003B141B" w:rsidP="003B141B">
      <w:pPr>
        <w:ind w:left="360"/>
        <w:jc w:val="both"/>
        <w:rPr>
          <w:rFonts w:ascii="Arial" w:hAnsi="Arial"/>
          <w:spacing w:val="-3"/>
          <w:sz w:val="22"/>
          <w:szCs w:val="22"/>
        </w:rPr>
      </w:pPr>
    </w:p>
    <w:p w:rsidR="003B141B" w:rsidRPr="00135846" w:rsidRDefault="003B141B" w:rsidP="003B141B">
      <w:pPr>
        <w:pStyle w:val="ListParagraph"/>
        <w:numPr>
          <w:ilvl w:val="0"/>
          <w:numId w:val="31"/>
        </w:numPr>
        <w:jc w:val="both"/>
        <w:rPr>
          <w:rFonts w:ascii="Arial" w:hAnsi="Arial"/>
          <w:i/>
          <w:spacing w:val="-3"/>
          <w:sz w:val="22"/>
          <w:szCs w:val="22"/>
        </w:rPr>
      </w:pPr>
      <w:r w:rsidRPr="00135846">
        <w:rPr>
          <w:rFonts w:ascii="Arial" w:hAnsi="Arial"/>
          <w:i/>
          <w:spacing w:val="-3"/>
          <w:sz w:val="22"/>
          <w:szCs w:val="22"/>
        </w:rPr>
        <w:t>Section 6 - Indirect Costs</w:t>
      </w:r>
    </w:p>
    <w:p w:rsidR="003B141B" w:rsidRPr="005F3C3A" w:rsidRDefault="003B141B" w:rsidP="003B141B">
      <w:pPr>
        <w:ind w:left="1080" w:right="270"/>
        <w:jc w:val="both"/>
        <w:rPr>
          <w:rFonts w:ascii="Arial" w:hAnsi="Arial"/>
          <w:spacing w:val="-3"/>
          <w:sz w:val="22"/>
          <w:szCs w:val="22"/>
        </w:rPr>
      </w:pPr>
      <w:r w:rsidRPr="005F3C3A">
        <w:rPr>
          <w:rFonts w:ascii="Arial" w:hAnsi="Arial"/>
          <w:spacing w:val="-3"/>
          <w:sz w:val="22"/>
          <w:szCs w:val="22"/>
        </w:rPr>
        <w:t xml:space="preserve">These are costs that cannot be assigned to a particular category but are necessary to the operation of the organization and the performance of the project. Indirect costs will only be approved if the applicant has an approved rate from a </w:t>
      </w:r>
      <w:proofErr w:type="gramStart"/>
      <w:r w:rsidRPr="005F3C3A">
        <w:rPr>
          <w:rFonts w:ascii="Arial" w:hAnsi="Arial"/>
          <w:spacing w:val="-3"/>
          <w:sz w:val="22"/>
          <w:szCs w:val="22"/>
        </w:rPr>
        <w:t>cognizant</w:t>
      </w:r>
      <w:proofErr w:type="gramEnd"/>
      <w:r w:rsidRPr="005F3C3A">
        <w:rPr>
          <w:rFonts w:ascii="Arial" w:hAnsi="Arial"/>
          <w:spacing w:val="-3"/>
          <w:sz w:val="22"/>
          <w:szCs w:val="22"/>
        </w:rPr>
        <w:t xml:space="preserve"> federal agency. A copy of that approval must be submitted with the grant application.</w:t>
      </w:r>
    </w:p>
    <w:p w:rsidR="003B141B" w:rsidRPr="005F3C3A" w:rsidRDefault="003B141B" w:rsidP="003B141B">
      <w:pPr>
        <w:ind w:left="1080"/>
        <w:jc w:val="both"/>
        <w:rPr>
          <w:rFonts w:ascii="Arial" w:hAnsi="Arial"/>
          <w:spacing w:val="-3"/>
          <w:sz w:val="22"/>
          <w:szCs w:val="22"/>
        </w:rPr>
      </w:pPr>
    </w:p>
    <w:p w:rsidR="003B141B" w:rsidRPr="00135846" w:rsidRDefault="003B141B" w:rsidP="003B141B">
      <w:pPr>
        <w:pStyle w:val="ListParagraph"/>
        <w:numPr>
          <w:ilvl w:val="0"/>
          <w:numId w:val="31"/>
        </w:numPr>
        <w:jc w:val="both"/>
        <w:rPr>
          <w:rFonts w:ascii="Arial" w:hAnsi="Arial"/>
          <w:i/>
          <w:spacing w:val="-3"/>
          <w:sz w:val="22"/>
          <w:szCs w:val="22"/>
        </w:rPr>
      </w:pPr>
      <w:r w:rsidRPr="00135846">
        <w:rPr>
          <w:rFonts w:ascii="Arial" w:hAnsi="Arial"/>
          <w:i/>
          <w:spacing w:val="-3"/>
          <w:sz w:val="22"/>
          <w:szCs w:val="22"/>
        </w:rPr>
        <w:t>Section 7 - Cash Funds from Sources Other than Grant Funds Supporting this Project</w:t>
      </w:r>
    </w:p>
    <w:p w:rsidR="003B141B" w:rsidRPr="005F3C3A" w:rsidRDefault="003B141B" w:rsidP="003B141B">
      <w:pPr>
        <w:ind w:left="1080" w:right="270"/>
        <w:jc w:val="both"/>
        <w:rPr>
          <w:rFonts w:ascii="Arial" w:hAnsi="Arial"/>
          <w:spacing w:val="-3"/>
          <w:sz w:val="22"/>
          <w:szCs w:val="22"/>
        </w:rPr>
      </w:pPr>
      <w:r w:rsidRPr="005F3C3A">
        <w:rPr>
          <w:rFonts w:ascii="Arial" w:hAnsi="Arial"/>
          <w:spacing w:val="-3"/>
          <w:sz w:val="22"/>
          <w:szCs w:val="22"/>
        </w:rPr>
        <w:t xml:space="preserve">Indicate the funds from sources other than this award, to demonstrate applicant’s ability to meet the match requirement.  These funds will include local funds supporting the project but may not include state, federal or in-kind sources.  The funds must be included in the budget summary, itemized budget and budget narrative.  </w:t>
      </w:r>
    </w:p>
    <w:p w:rsidR="003B141B" w:rsidRDefault="003B141B" w:rsidP="003B141B">
      <w:pPr>
        <w:ind w:left="1080"/>
        <w:jc w:val="both"/>
        <w:rPr>
          <w:rFonts w:ascii="Arial" w:hAnsi="Arial"/>
          <w:spacing w:val="-3"/>
          <w:sz w:val="22"/>
          <w:szCs w:val="22"/>
        </w:rPr>
      </w:pPr>
    </w:p>
    <w:p w:rsidR="003B141B" w:rsidRDefault="003B141B" w:rsidP="003B141B">
      <w:pPr>
        <w:ind w:left="1080"/>
        <w:jc w:val="both"/>
        <w:rPr>
          <w:rFonts w:ascii="Arial" w:hAnsi="Arial"/>
          <w:spacing w:val="-3"/>
          <w:sz w:val="22"/>
          <w:szCs w:val="22"/>
        </w:rPr>
      </w:pPr>
    </w:p>
    <w:p w:rsidR="003B141B" w:rsidRPr="006F1FB8" w:rsidRDefault="003B141B" w:rsidP="003B141B">
      <w:pPr>
        <w:pStyle w:val="ListParagraph"/>
        <w:numPr>
          <w:ilvl w:val="0"/>
          <w:numId w:val="6"/>
        </w:numPr>
        <w:tabs>
          <w:tab w:val="left" w:pos="-720"/>
          <w:tab w:val="left" w:pos="0"/>
          <w:tab w:val="left" w:pos="1021"/>
          <w:tab w:val="left" w:pos="1440"/>
        </w:tabs>
        <w:suppressAutoHyphens/>
        <w:ind w:left="720"/>
        <w:jc w:val="both"/>
        <w:rPr>
          <w:rFonts w:ascii="Arial" w:hAnsi="Arial" w:cs="Arial"/>
          <w:b/>
          <w:spacing w:val="-3"/>
          <w:sz w:val="22"/>
          <w:szCs w:val="22"/>
        </w:rPr>
      </w:pPr>
      <w:r w:rsidRPr="006F1FB8">
        <w:rPr>
          <w:rFonts w:ascii="Arial" w:hAnsi="Arial" w:cs="Arial"/>
          <w:b/>
          <w:spacing w:val="-3"/>
          <w:sz w:val="22"/>
          <w:szCs w:val="22"/>
        </w:rPr>
        <w:t>Budget Narrative Form Instructions:</w:t>
      </w:r>
    </w:p>
    <w:p w:rsidR="003B141B" w:rsidRPr="005F3C3A" w:rsidRDefault="003B141B" w:rsidP="003B141B">
      <w:pPr>
        <w:tabs>
          <w:tab w:val="left" w:pos="-720"/>
          <w:tab w:val="left" w:pos="0"/>
          <w:tab w:val="left" w:pos="1021"/>
          <w:tab w:val="left" w:pos="1440"/>
        </w:tabs>
        <w:suppressAutoHyphens/>
        <w:ind w:left="360"/>
        <w:jc w:val="both"/>
        <w:rPr>
          <w:rFonts w:ascii="Arial" w:hAnsi="Arial" w:cs="Arial"/>
          <w:spacing w:val="-3"/>
          <w:sz w:val="22"/>
          <w:szCs w:val="22"/>
        </w:rPr>
      </w:pPr>
    </w:p>
    <w:p w:rsidR="003B141B" w:rsidRDefault="003B141B" w:rsidP="003B141B">
      <w:pPr>
        <w:tabs>
          <w:tab w:val="left" w:pos="-720"/>
          <w:tab w:val="left" w:pos="0"/>
          <w:tab w:val="left" w:pos="1021"/>
          <w:tab w:val="left" w:pos="1440"/>
        </w:tabs>
        <w:suppressAutoHyphens/>
        <w:ind w:left="720"/>
        <w:jc w:val="both"/>
        <w:rPr>
          <w:rFonts w:ascii="Arial" w:hAnsi="Arial" w:cs="Arial"/>
          <w:spacing w:val="-3"/>
          <w:sz w:val="22"/>
          <w:szCs w:val="22"/>
        </w:rPr>
      </w:pPr>
      <w:r>
        <w:rPr>
          <w:rFonts w:ascii="Arial" w:hAnsi="Arial" w:cs="Arial"/>
          <w:spacing w:val="-3"/>
          <w:sz w:val="22"/>
          <w:szCs w:val="22"/>
        </w:rPr>
        <w:t xml:space="preserve">Once the Itemized Budget form is completed, the applicant will provide additional details on the proposed expenditures through completion of the Budget Narrative.  </w:t>
      </w:r>
    </w:p>
    <w:p w:rsidR="003B141B" w:rsidRDefault="003B141B" w:rsidP="003B141B">
      <w:pPr>
        <w:tabs>
          <w:tab w:val="left" w:pos="-720"/>
          <w:tab w:val="left" w:pos="0"/>
          <w:tab w:val="left" w:pos="1021"/>
          <w:tab w:val="left" w:pos="1440"/>
        </w:tabs>
        <w:suppressAutoHyphens/>
        <w:ind w:left="720"/>
        <w:jc w:val="both"/>
        <w:rPr>
          <w:rFonts w:ascii="Arial" w:hAnsi="Arial" w:cs="Arial"/>
          <w:spacing w:val="-3"/>
          <w:sz w:val="22"/>
          <w:szCs w:val="22"/>
        </w:rPr>
      </w:pPr>
    </w:p>
    <w:p w:rsidR="003B141B" w:rsidRPr="007124EF" w:rsidRDefault="003B141B" w:rsidP="003B141B">
      <w:pPr>
        <w:pStyle w:val="ListParagraph"/>
        <w:numPr>
          <w:ilvl w:val="0"/>
          <w:numId w:val="9"/>
        </w:numPr>
        <w:tabs>
          <w:tab w:val="left" w:pos="-720"/>
          <w:tab w:val="left" w:pos="0"/>
          <w:tab w:val="left" w:pos="1080"/>
          <w:tab w:val="left" w:pos="1440"/>
        </w:tabs>
        <w:suppressAutoHyphens/>
        <w:ind w:left="1080" w:right="270"/>
        <w:jc w:val="both"/>
        <w:rPr>
          <w:rFonts w:ascii="Arial" w:hAnsi="Arial" w:cs="Arial"/>
          <w:spacing w:val="-3"/>
          <w:sz w:val="22"/>
          <w:szCs w:val="22"/>
        </w:rPr>
      </w:pPr>
      <w:r w:rsidRPr="007124EF">
        <w:rPr>
          <w:rFonts w:ascii="Arial" w:hAnsi="Arial" w:cs="Arial"/>
          <w:spacing w:val="-3"/>
          <w:sz w:val="22"/>
          <w:szCs w:val="22"/>
        </w:rPr>
        <w:t xml:space="preserve">Review instructions outlined for completion of the Itemized Budget for information to include in the Budget Narrative.  Cost </w:t>
      </w:r>
      <w:r w:rsidRPr="00C751EF">
        <w:rPr>
          <w:rFonts w:ascii="Arial" w:hAnsi="Arial" w:cs="Arial"/>
          <w:spacing w:val="-3"/>
          <w:sz w:val="22"/>
          <w:szCs w:val="22"/>
        </w:rPr>
        <w:t>explanations</w:t>
      </w:r>
      <w:r w:rsidRPr="007124EF">
        <w:rPr>
          <w:rFonts w:ascii="Arial" w:hAnsi="Arial" w:cs="Arial"/>
          <w:spacing w:val="-3"/>
          <w:sz w:val="22"/>
          <w:szCs w:val="22"/>
        </w:rPr>
        <w:t xml:space="preserve"> should be reasonable, appropriate and justified.   </w:t>
      </w:r>
    </w:p>
    <w:p w:rsidR="003B141B" w:rsidRPr="005F3C3A" w:rsidRDefault="003B141B" w:rsidP="003B141B">
      <w:pPr>
        <w:tabs>
          <w:tab w:val="left" w:pos="-720"/>
          <w:tab w:val="left" w:pos="0"/>
          <w:tab w:val="left" w:pos="720"/>
          <w:tab w:val="left" w:pos="1021"/>
          <w:tab w:val="left" w:pos="1440"/>
        </w:tabs>
        <w:suppressAutoHyphens/>
        <w:ind w:left="360" w:right="270"/>
        <w:jc w:val="both"/>
        <w:rPr>
          <w:rFonts w:ascii="Arial" w:hAnsi="Arial" w:cs="Arial"/>
          <w:spacing w:val="-3"/>
          <w:sz w:val="22"/>
          <w:szCs w:val="22"/>
        </w:rPr>
      </w:pPr>
    </w:p>
    <w:p w:rsidR="003B141B" w:rsidRDefault="003B141B" w:rsidP="003B141B">
      <w:pPr>
        <w:numPr>
          <w:ilvl w:val="0"/>
          <w:numId w:val="1"/>
        </w:numPr>
        <w:ind w:left="1080" w:right="270"/>
        <w:jc w:val="both"/>
        <w:rPr>
          <w:rFonts w:ascii="Arial" w:hAnsi="Arial"/>
          <w:spacing w:val="-3"/>
          <w:sz w:val="22"/>
          <w:szCs w:val="22"/>
        </w:rPr>
      </w:pPr>
      <w:r w:rsidRPr="005F3C3A">
        <w:rPr>
          <w:rFonts w:ascii="Arial" w:hAnsi="Arial"/>
          <w:spacing w:val="-3"/>
          <w:sz w:val="22"/>
          <w:szCs w:val="22"/>
        </w:rPr>
        <w:t xml:space="preserve">The </w:t>
      </w:r>
      <w:r>
        <w:rPr>
          <w:rFonts w:ascii="Arial" w:hAnsi="Arial"/>
          <w:spacing w:val="-3"/>
          <w:sz w:val="22"/>
          <w:szCs w:val="22"/>
        </w:rPr>
        <w:t>B</w:t>
      </w:r>
      <w:r w:rsidRPr="005F3C3A">
        <w:rPr>
          <w:rFonts w:ascii="Arial" w:hAnsi="Arial"/>
          <w:spacing w:val="-3"/>
          <w:sz w:val="22"/>
          <w:szCs w:val="22"/>
        </w:rPr>
        <w:t xml:space="preserve">udget </w:t>
      </w:r>
      <w:r>
        <w:rPr>
          <w:rFonts w:ascii="Arial" w:hAnsi="Arial"/>
          <w:spacing w:val="-3"/>
          <w:sz w:val="22"/>
          <w:szCs w:val="22"/>
        </w:rPr>
        <w:t>N</w:t>
      </w:r>
      <w:r w:rsidRPr="005F3C3A">
        <w:rPr>
          <w:rFonts w:ascii="Arial" w:hAnsi="Arial"/>
          <w:spacing w:val="-3"/>
          <w:sz w:val="22"/>
          <w:szCs w:val="22"/>
        </w:rPr>
        <w:t>arrative form should fully explain the reason for each itemized budget request and provide the basis for its cost.  All requested items must be thoroughly justified and clearly related to the CASA program or they may be deleted from the budget and the total amount reduced.</w:t>
      </w:r>
    </w:p>
    <w:p w:rsidR="003B141B" w:rsidRDefault="003B141B" w:rsidP="003B141B">
      <w:pPr>
        <w:pStyle w:val="ListParagraph"/>
        <w:ind w:left="1080" w:right="270"/>
        <w:jc w:val="both"/>
        <w:rPr>
          <w:rFonts w:ascii="Arial" w:hAnsi="Arial"/>
          <w:spacing w:val="-3"/>
          <w:sz w:val="22"/>
          <w:szCs w:val="22"/>
        </w:rPr>
      </w:pPr>
    </w:p>
    <w:p w:rsidR="003B141B" w:rsidRDefault="003B141B" w:rsidP="003B141B">
      <w:pPr>
        <w:numPr>
          <w:ilvl w:val="0"/>
          <w:numId w:val="1"/>
        </w:numPr>
        <w:ind w:left="1080" w:right="270"/>
        <w:jc w:val="both"/>
        <w:rPr>
          <w:rFonts w:ascii="Arial" w:hAnsi="Arial"/>
          <w:spacing w:val="-3"/>
          <w:sz w:val="22"/>
          <w:szCs w:val="22"/>
        </w:rPr>
      </w:pPr>
      <w:r>
        <w:rPr>
          <w:rFonts w:ascii="Arial" w:hAnsi="Arial"/>
          <w:spacing w:val="-3"/>
          <w:sz w:val="22"/>
          <w:szCs w:val="22"/>
        </w:rPr>
        <w:t xml:space="preserve">The Budget Narrative should articulate clearly the total cost of the expenditure and the breakdown of the allocation of each grant source requested, as well as matching funds.  </w:t>
      </w:r>
    </w:p>
    <w:p w:rsidR="003B141B" w:rsidRDefault="003B141B" w:rsidP="003B141B">
      <w:pPr>
        <w:pStyle w:val="ListParagraph"/>
        <w:ind w:left="1080" w:right="270"/>
        <w:jc w:val="both"/>
        <w:rPr>
          <w:rFonts w:ascii="Arial" w:hAnsi="Arial"/>
          <w:spacing w:val="-3"/>
          <w:sz w:val="22"/>
          <w:szCs w:val="22"/>
        </w:rPr>
      </w:pPr>
    </w:p>
    <w:p w:rsidR="003B141B" w:rsidRPr="005F3C3A" w:rsidRDefault="003B141B" w:rsidP="003B141B">
      <w:pPr>
        <w:numPr>
          <w:ilvl w:val="0"/>
          <w:numId w:val="1"/>
        </w:numPr>
        <w:ind w:left="1080" w:right="270"/>
        <w:jc w:val="both"/>
        <w:rPr>
          <w:rFonts w:ascii="Arial" w:hAnsi="Arial"/>
          <w:spacing w:val="-3"/>
          <w:sz w:val="22"/>
          <w:szCs w:val="22"/>
        </w:rPr>
      </w:pPr>
      <w:r>
        <w:rPr>
          <w:rFonts w:ascii="Arial" w:hAnsi="Arial"/>
          <w:spacing w:val="-3"/>
          <w:sz w:val="22"/>
          <w:szCs w:val="22"/>
        </w:rPr>
        <w:t xml:space="preserve">The total amounts requested in each line item and category should equal the amounts requested on the Itemized Budget and the Face Sheet.  </w:t>
      </w:r>
    </w:p>
    <w:p w:rsidR="00417949" w:rsidRDefault="00417949">
      <w:pPr>
        <w:rPr>
          <w:rFonts w:ascii="Arial" w:hAnsi="Arial"/>
          <w:b/>
          <w:spacing w:val="-3"/>
          <w:sz w:val="32"/>
          <w:u w:val="single"/>
        </w:rPr>
      </w:pPr>
      <w:r>
        <w:rPr>
          <w:rFonts w:ascii="Arial" w:hAnsi="Arial"/>
          <w:b/>
          <w:spacing w:val="-3"/>
          <w:sz w:val="32"/>
          <w:u w:val="single"/>
        </w:rPr>
        <w:br w:type="page"/>
      </w:r>
    </w:p>
    <w:p w:rsidR="005B49B9" w:rsidRPr="00550F75" w:rsidRDefault="003A39C8" w:rsidP="00417949">
      <w:pPr>
        <w:jc w:val="center"/>
        <w:rPr>
          <w:rFonts w:ascii="Arial" w:hAnsi="Arial"/>
          <w:b/>
          <w:spacing w:val="-3"/>
          <w:sz w:val="28"/>
        </w:rPr>
      </w:pPr>
      <w:r>
        <w:rPr>
          <w:rFonts w:ascii="Arial" w:hAnsi="Arial"/>
          <w:b/>
          <w:spacing w:val="-3"/>
          <w:sz w:val="28"/>
        </w:rPr>
        <w:lastRenderedPageBreak/>
        <w:t xml:space="preserve">CASA </w:t>
      </w:r>
      <w:r w:rsidR="005B49B9" w:rsidRPr="00550F75">
        <w:rPr>
          <w:rFonts w:ascii="Arial" w:hAnsi="Arial"/>
          <w:b/>
          <w:spacing w:val="-3"/>
          <w:sz w:val="28"/>
        </w:rPr>
        <w:t>STATEMENT OF ASSURANCES</w:t>
      </w:r>
    </w:p>
    <w:p w:rsidR="005B49B9" w:rsidRDefault="005B49B9">
      <w:pPr>
        <w:tabs>
          <w:tab w:val="left" w:pos="1021"/>
          <w:tab w:val="center" w:pos="5802"/>
          <w:tab w:val="left" w:pos="6480"/>
        </w:tabs>
        <w:suppressAutoHyphens/>
        <w:jc w:val="center"/>
        <w:rPr>
          <w:rFonts w:ascii="Arial" w:hAnsi="Arial"/>
          <w:b/>
          <w:spacing w:val="-3"/>
          <w:sz w:val="32"/>
          <w:u w:val="single"/>
        </w:rPr>
      </w:pPr>
    </w:p>
    <w:p w:rsidR="005B49B9" w:rsidRPr="0084389B" w:rsidRDefault="005B49B9">
      <w:pPr>
        <w:tabs>
          <w:tab w:val="left" w:pos="1021"/>
          <w:tab w:val="center" w:pos="5802"/>
          <w:tab w:val="left" w:pos="6480"/>
        </w:tabs>
        <w:suppressAutoHyphens/>
        <w:jc w:val="center"/>
        <w:rPr>
          <w:rFonts w:ascii="Arial" w:hAnsi="Arial"/>
          <w:b/>
          <w:spacing w:val="-3"/>
          <w:sz w:val="24"/>
          <w:szCs w:val="24"/>
          <w:u w:val="single"/>
        </w:rPr>
      </w:pPr>
    </w:p>
    <w:p w:rsidR="005B49B9" w:rsidRPr="0084389B" w:rsidRDefault="005B49B9">
      <w:pPr>
        <w:tabs>
          <w:tab w:val="left" w:pos="1021"/>
          <w:tab w:val="center" w:pos="5802"/>
          <w:tab w:val="left" w:pos="6480"/>
        </w:tabs>
        <w:suppressAutoHyphens/>
        <w:jc w:val="center"/>
        <w:rPr>
          <w:rFonts w:ascii="Arial" w:hAnsi="Arial"/>
          <w:b/>
          <w:spacing w:val="-3"/>
          <w:sz w:val="24"/>
          <w:szCs w:val="24"/>
          <w:u w:val="single"/>
        </w:rPr>
      </w:pPr>
    </w:p>
    <w:p w:rsidR="009810C8" w:rsidRPr="00B80988" w:rsidRDefault="00B80988" w:rsidP="00F63711">
      <w:pPr>
        <w:tabs>
          <w:tab w:val="left" w:pos="1021"/>
          <w:tab w:val="center" w:pos="5802"/>
          <w:tab w:val="left" w:pos="6480"/>
        </w:tabs>
        <w:suppressAutoHyphens/>
        <w:rPr>
          <w:rFonts w:ascii="Arial" w:hAnsi="Arial"/>
          <w:spacing w:val="-3"/>
          <w:sz w:val="24"/>
          <w:szCs w:val="24"/>
        </w:rPr>
      </w:pPr>
      <w:r w:rsidRPr="00B80988">
        <w:rPr>
          <w:rFonts w:ascii="Arial" w:hAnsi="Arial"/>
          <w:spacing w:val="-3"/>
          <w:sz w:val="24"/>
          <w:szCs w:val="24"/>
        </w:rPr>
        <w:t xml:space="preserve">   </w:t>
      </w:r>
      <w:r w:rsidR="005B49B9" w:rsidRPr="00B80988">
        <w:rPr>
          <w:rFonts w:ascii="Arial" w:hAnsi="Arial"/>
          <w:spacing w:val="-3"/>
          <w:sz w:val="24"/>
          <w:szCs w:val="24"/>
        </w:rPr>
        <w:t>The</w:t>
      </w:r>
      <w:r w:rsidR="009810C8" w:rsidRPr="00B80988">
        <w:rPr>
          <w:rFonts w:ascii="Arial" w:hAnsi="Arial"/>
          <w:spacing w:val="-3"/>
          <w:sz w:val="24"/>
          <w:szCs w:val="24"/>
        </w:rPr>
        <w:t xml:space="preserve"> </w:t>
      </w:r>
      <w:r w:rsidRPr="00B80988">
        <w:rPr>
          <w:rFonts w:ascii="Arial" w:hAnsi="Arial"/>
          <w:spacing w:val="-3"/>
          <w:sz w:val="24"/>
          <w:szCs w:val="24"/>
        </w:rPr>
        <w:t xml:space="preserve">  </w:t>
      </w:r>
      <w:r w:rsidR="00D54D9A">
        <w:rPr>
          <w:rFonts w:ascii="Arial" w:hAnsi="Arial"/>
          <w:spacing w:val="-3"/>
          <w:sz w:val="24"/>
          <w:szCs w:val="24"/>
        </w:rPr>
        <w:t xml:space="preserve">          </w:t>
      </w:r>
      <w:r w:rsidRPr="00B80988">
        <w:rPr>
          <w:rFonts w:ascii="Arial" w:hAnsi="Arial"/>
          <w:spacing w:val="-3"/>
          <w:sz w:val="24"/>
          <w:szCs w:val="24"/>
        </w:rPr>
        <w:t xml:space="preserve">                                </w:t>
      </w:r>
      <w:r w:rsidR="007F2084">
        <w:rPr>
          <w:rFonts w:ascii="Arial" w:hAnsi="Arial"/>
          <w:spacing w:val="-3"/>
          <w:sz w:val="24"/>
          <w:szCs w:val="24"/>
        </w:rPr>
        <w:fldChar w:fldCharType="begin">
          <w:ffData>
            <w:name w:val="Text27"/>
            <w:enabled/>
            <w:calcOnExit w:val="0"/>
            <w:textInput/>
          </w:ffData>
        </w:fldChar>
      </w:r>
      <w:bookmarkStart w:id="128" w:name="Text27"/>
      <w:r w:rsidR="007F2084">
        <w:rPr>
          <w:rFonts w:ascii="Arial" w:hAnsi="Arial"/>
          <w:spacing w:val="-3"/>
          <w:sz w:val="24"/>
          <w:szCs w:val="24"/>
        </w:rPr>
        <w:instrText xml:space="preserve"> FORMTEXT </w:instrText>
      </w:r>
      <w:r w:rsidR="007F2084">
        <w:rPr>
          <w:rFonts w:ascii="Arial" w:hAnsi="Arial"/>
          <w:spacing w:val="-3"/>
          <w:sz w:val="24"/>
          <w:szCs w:val="24"/>
        </w:rPr>
      </w:r>
      <w:r w:rsidR="007F2084">
        <w:rPr>
          <w:rFonts w:ascii="Arial" w:hAnsi="Arial"/>
          <w:spacing w:val="-3"/>
          <w:sz w:val="24"/>
          <w:szCs w:val="24"/>
        </w:rPr>
        <w:fldChar w:fldCharType="separate"/>
      </w:r>
      <w:r w:rsidR="007F2084">
        <w:rPr>
          <w:rFonts w:ascii="Arial" w:hAnsi="Arial"/>
          <w:noProof/>
          <w:spacing w:val="-3"/>
          <w:sz w:val="24"/>
          <w:szCs w:val="24"/>
        </w:rPr>
        <w:t> </w:t>
      </w:r>
      <w:r w:rsidR="007F2084">
        <w:rPr>
          <w:rFonts w:ascii="Arial" w:hAnsi="Arial"/>
          <w:noProof/>
          <w:spacing w:val="-3"/>
          <w:sz w:val="24"/>
          <w:szCs w:val="24"/>
        </w:rPr>
        <w:t> </w:t>
      </w:r>
      <w:r w:rsidR="007F2084">
        <w:rPr>
          <w:rFonts w:ascii="Arial" w:hAnsi="Arial"/>
          <w:noProof/>
          <w:spacing w:val="-3"/>
          <w:sz w:val="24"/>
          <w:szCs w:val="24"/>
        </w:rPr>
        <w:t> </w:t>
      </w:r>
      <w:r w:rsidR="007F2084">
        <w:rPr>
          <w:rFonts w:ascii="Arial" w:hAnsi="Arial"/>
          <w:noProof/>
          <w:spacing w:val="-3"/>
          <w:sz w:val="24"/>
          <w:szCs w:val="24"/>
        </w:rPr>
        <w:t> </w:t>
      </w:r>
      <w:r w:rsidR="007F2084">
        <w:rPr>
          <w:rFonts w:ascii="Arial" w:hAnsi="Arial"/>
          <w:noProof/>
          <w:spacing w:val="-3"/>
          <w:sz w:val="24"/>
          <w:szCs w:val="24"/>
        </w:rPr>
        <w:t> </w:t>
      </w:r>
      <w:r w:rsidR="007F2084">
        <w:rPr>
          <w:rFonts w:ascii="Arial" w:hAnsi="Arial"/>
          <w:spacing w:val="-3"/>
          <w:sz w:val="24"/>
          <w:szCs w:val="24"/>
        </w:rPr>
        <w:fldChar w:fldCharType="end"/>
      </w:r>
      <w:bookmarkEnd w:id="128"/>
      <w:r w:rsidRPr="00B80988">
        <w:rPr>
          <w:rFonts w:ascii="Arial" w:hAnsi="Arial"/>
          <w:spacing w:val="-3"/>
          <w:sz w:val="24"/>
          <w:szCs w:val="24"/>
        </w:rPr>
        <w:t xml:space="preserve">                                                                              </w:t>
      </w:r>
    </w:p>
    <w:p w:rsidR="00A51922" w:rsidRPr="00A51922" w:rsidRDefault="006C1625" w:rsidP="009810C8">
      <w:pPr>
        <w:tabs>
          <w:tab w:val="left" w:pos="1021"/>
          <w:tab w:val="center" w:pos="5802"/>
          <w:tab w:val="left" w:pos="6480"/>
        </w:tabs>
        <w:suppressAutoHyphens/>
        <w:rPr>
          <w:rFonts w:ascii="Arial" w:hAnsi="Arial"/>
          <w:spacing w:val="-3"/>
          <w:sz w:val="8"/>
          <w:szCs w:val="24"/>
        </w:rPr>
      </w:pPr>
      <w:r>
        <w:rPr>
          <w:rFonts w:ascii="Arial" w:hAnsi="Arial"/>
          <w:noProof/>
          <w:spacing w:val="-3"/>
          <w:sz w:val="24"/>
          <w:szCs w:val="24"/>
        </w:rPr>
        <mc:AlternateContent>
          <mc:Choice Requires="wps">
            <w:drawing>
              <wp:anchor distT="0" distB="0" distL="114300" distR="114300" simplePos="0" relativeHeight="251660288" behindDoc="0" locked="0" layoutInCell="1" allowOverlap="1" wp14:anchorId="1D9F94E5" wp14:editId="0E1FDA5B">
                <wp:simplePos x="0" y="0"/>
                <wp:positionH relativeFrom="column">
                  <wp:posOffset>438150</wp:posOffset>
                </wp:positionH>
                <wp:positionV relativeFrom="paragraph">
                  <wp:posOffset>635</wp:posOffset>
                </wp:positionV>
                <wp:extent cx="5314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4y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" strokecolor="black [3213]"/>
            </w:pict>
          </mc:Fallback>
        </mc:AlternateContent>
      </w:r>
      <w:r w:rsidR="005B49B9" w:rsidRPr="0084389B">
        <w:rPr>
          <w:rFonts w:ascii="Arial" w:hAnsi="Arial"/>
          <w:spacing w:val="-3"/>
          <w:sz w:val="24"/>
          <w:szCs w:val="24"/>
        </w:rPr>
        <w:t xml:space="preserve">         </w:t>
      </w:r>
      <w:r w:rsidR="009810C8" w:rsidRPr="0084389B">
        <w:rPr>
          <w:rFonts w:ascii="Arial" w:hAnsi="Arial"/>
          <w:spacing w:val="-3"/>
          <w:sz w:val="24"/>
          <w:szCs w:val="24"/>
        </w:rPr>
        <w:t xml:space="preserve">                    </w:t>
      </w:r>
      <w:r w:rsidR="009810C8" w:rsidRPr="00A51922">
        <w:rPr>
          <w:rFonts w:ascii="Arial" w:hAnsi="Arial"/>
          <w:spacing w:val="-3"/>
          <w:sz w:val="8"/>
          <w:szCs w:val="24"/>
        </w:rPr>
        <w:t xml:space="preserve">  </w:t>
      </w:r>
      <w:r w:rsidR="00F63711" w:rsidRPr="00A51922">
        <w:rPr>
          <w:rFonts w:ascii="Arial" w:hAnsi="Arial"/>
          <w:spacing w:val="-3"/>
          <w:sz w:val="8"/>
          <w:szCs w:val="24"/>
        </w:rPr>
        <w:t xml:space="preserve">                            </w:t>
      </w:r>
    </w:p>
    <w:p w:rsidR="005B49B9" w:rsidRDefault="00A51922" w:rsidP="009810C8">
      <w:pPr>
        <w:tabs>
          <w:tab w:val="left" w:pos="1021"/>
          <w:tab w:val="center" w:pos="5802"/>
          <w:tab w:val="left" w:pos="6480"/>
        </w:tabs>
        <w:suppressAutoHyphens/>
        <w:rPr>
          <w:rFonts w:ascii="Arial" w:hAnsi="Arial"/>
          <w:spacing w:val="-3"/>
          <w:sz w:val="24"/>
          <w:szCs w:val="24"/>
        </w:rPr>
      </w:pPr>
      <w:r>
        <w:rPr>
          <w:rFonts w:ascii="Arial" w:hAnsi="Arial"/>
          <w:spacing w:val="-3"/>
          <w:szCs w:val="24"/>
        </w:rPr>
        <w:t xml:space="preserve">                                                                         </w:t>
      </w:r>
      <w:r w:rsidR="006C1625">
        <w:rPr>
          <w:rFonts w:ascii="Arial" w:hAnsi="Arial"/>
          <w:spacing w:val="-3"/>
          <w:szCs w:val="24"/>
        </w:rPr>
        <w:t xml:space="preserve">    </w:t>
      </w:r>
      <w:r w:rsidR="009810C8" w:rsidRPr="00A51922">
        <w:rPr>
          <w:rFonts w:ascii="Arial" w:hAnsi="Arial"/>
          <w:spacing w:val="-3"/>
          <w:szCs w:val="24"/>
        </w:rPr>
        <w:t>(Name of Program)</w:t>
      </w:r>
    </w:p>
    <w:p w:rsidR="00F06C0F" w:rsidRDefault="00F06C0F" w:rsidP="009810C8">
      <w:pPr>
        <w:tabs>
          <w:tab w:val="left" w:pos="1021"/>
          <w:tab w:val="center" w:pos="5802"/>
          <w:tab w:val="left" w:pos="6480"/>
        </w:tabs>
        <w:suppressAutoHyphens/>
        <w:rPr>
          <w:rFonts w:ascii="Arial" w:hAnsi="Arial"/>
          <w:spacing w:val="-3"/>
          <w:sz w:val="24"/>
          <w:szCs w:val="24"/>
        </w:rPr>
      </w:pPr>
    </w:p>
    <w:p w:rsidR="00681E79" w:rsidRPr="0084389B" w:rsidRDefault="00681E79" w:rsidP="009810C8">
      <w:pPr>
        <w:tabs>
          <w:tab w:val="left" w:pos="1021"/>
          <w:tab w:val="center" w:pos="5802"/>
          <w:tab w:val="left" w:pos="6480"/>
        </w:tabs>
        <w:suppressAutoHyphens/>
        <w:rPr>
          <w:rFonts w:ascii="Arial" w:hAnsi="Arial"/>
          <w:spacing w:val="-3"/>
          <w:sz w:val="24"/>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136"/>
        <w:gridCol w:w="7587"/>
        <w:gridCol w:w="552"/>
      </w:tblGrid>
      <w:tr w:rsidR="00C55F33" w:rsidTr="006C1625">
        <w:trPr>
          <w:gridAfter w:val="1"/>
          <w:wAfter w:w="612" w:type="dxa"/>
          <w:trHeight w:val="413"/>
        </w:trPr>
        <w:tc>
          <w:tcPr>
            <w:tcW w:w="10116" w:type="dxa"/>
            <w:gridSpan w:val="3"/>
            <w:vAlign w:val="bottom"/>
          </w:tcPr>
          <w:p w:rsidR="00C55F33" w:rsidRPr="0084389B" w:rsidRDefault="00C55F33" w:rsidP="006C1625">
            <w:pPr>
              <w:tabs>
                <w:tab w:val="left" w:pos="1021"/>
                <w:tab w:val="center" w:pos="5802"/>
                <w:tab w:val="left" w:pos="6480"/>
              </w:tabs>
              <w:suppressAutoHyphens/>
              <w:rPr>
                <w:rFonts w:ascii="Arial" w:hAnsi="Arial" w:cs="Arial"/>
                <w:spacing w:val="-3"/>
                <w:sz w:val="24"/>
                <w:szCs w:val="24"/>
              </w:rPr>
            </w:pPr>
            <w:r w:rsidRPr="00681E79">
              <w:rPr>
                <w:rFonts w:ascii="Arial" w:hAnsi="Arial"/>
                <w:spacing w:val="-3"/>
                <w:szCs w:val="22"/>
              </w:rPr>
              <w:t>(</w:t>
            </w:r>
            <w:r w:rsidR="006C1625">
              <w:rPr>
                <w:rFonts w:ascii="Arial" w:hAnsi="Arial"/>
                <w:spacing w:val="-3"/>
                <w:szCs w:val="22"/>
              </w:rPr>
              <w:t xml:space="preserve">Please </w:t>
            </w:r>
            <w:r w:rsidRPr="00681E79">
              <w:rPr>
                <w:rFonts w:ascii="Arial" w:hAnsi="Arial"/>
                <w:spacing w:val="-3"/>
                <w:szCs w:val="22"/>
              </w:rPr>
              <w:t>check</w:t>
            </w:r>
            <w:r w:rsidR="006C1625">
              <w:rPr>
                <w:rFonts w:ascii="Arial" w:hAnsi="Arial"/>
                <w:spacing w:val="-3"/>
                <w:szCs w:val="22"/>
              </w:rPr>
              <w:t xml:space="preserve"> </w:t>
            </w:r>
            <w:r>
              <w:rPr>
                <w:rFonts w:ascii="Arial" w:hAnsi="Arial"/>
                <w:spacing w:val="-3"/>
                <w:szCs w:val="22"/>
              </w:rPr>
              <w:t>if applicable</w:t>
            </w:r>
            <w:r w:rsidRPr="00681E79">
              <w:rPr>
                <w:rFonts w:ascii="Arial" w:hAnsi="Arial"/>
                <w:spacing w:val="-3"/>
                <w:szCs w:val="22"/>
              </w:rPr>
              <w:t>)</w:t>
            </w:r>
          </w:p>
        </w:tc>
      </w:tr>
      <w:tr w:rsidR="00F06C0F" w:rsidTr="006C1625">
        <w:trPr>
          <w:gridBefore w:val="1"/>
          <w:wBefore w:w="612" w:type="dxa"/>
          <w:trHeight w:val="739"/>
        </w:trPr>
        <w:sdt>
          <w:sdtPr>
            <w:rPr>
              <w:rFonts w:ascii="Arial" w:hAnsi="Arial"/>
              <w:spacing w:val="-3"/>
              <w:sz w:val="36"/>
              <w:szCs w:val="24"/>
            </w:rPr>
            <w:id w:val="-509209702"/>
            <w:lock w:val="sdtLocked"/>
            <w14:checkbox>
              <w14:checked w14:val="0"/>
              <w14:checkedState w14:val="00FE" w14:font="Wingdings"/>
              <w14:uncheckedState w14:val="2610" w14:font="MS Gothic"/>
            </w14:checkbox>
          </w:sdtPr>
          <w:sdtEndPr/>
          <w:sdtContent>
            <w:tc>
              <w:tcPr>
                <w:tcW w:w="1188" w:type="dxa"/>
                <w:vAlign w:val="center"/>
              </w:tcPr>
              <w:p w:rsidR="00F06C0F" w:rsidRDefault="007F2084"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7F2084">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in compliance with all state Regulations</w:t>
            </w:r>
            <w:r w:rsidR="00EF1EC9">
              <w:rPr>
                <w:rFonts w:ascii="Arial" w:hAnsi="Arial" w:cs="Arial"/>
                <w:spacing w:val="-3"/>
                <w:sz w:val="24"/>
                <w:szCs w:val="24"/>
              </w:rPr>
              <w:t>.</w:t>
            </w:r>
          </w:p>
        </w:tc>
      </w:tr>
      <w:tr w:rsidR="00F06C0F" w:rsidTr="006C1625">
        <w:trPr>
          <w:gridBefore w:val="1"/>
          <w:wBefore w:w="612" w:type="dxa"/>
          <w:trHeight w:val="739"/>
        </w:trPr>
        <w:sdt>
          <w:sdtPr>
            <w:rPr>
              <w:rFonts w:ascii="Arial" w:hAnsi="Arial"/>
              <w:spacing w:val="-3"/>
              <w:sz w:val="36"/>
              <w:szCs w:val="24"/>
            </w:rPr>
            <w:id w:val="-1766143291"/>
            <w14:checkbox>
              <w14:checked w14:val="0"/>
              <w14:checkedState w14:val="00FE" w14:font="Wingdings"/>
              <w14:uncheckedState w14:val="2610" w14:font="MS Gothic"/>
            </w14:checkbox>
          </w:sdtPr>
          <w:sdtEndPr/>
          <w:sdtContent>
            <w:tc>
              <w:tcPr>
                <w:tcW w:w="1188" w:type="dxa"/>
                <w:vAlign w:val="center"/>
              </w:tcPr>
              <w:p w:rsidR="00F06C0F" w:rsidRDefault="000959F9"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F06C0F">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currently assigning volunteers to cases</w:t>
            </w:r>
            <w:r w:rsidR="00EF1EC9">
              <w:rPr>
                <w:rFonts w:ascii="Arial" w:hAnsi="Arial" w:cs="Arial"/>
                <w:spacing w:val="-3"/>
                <w:sz w:val="24"/>
                <w:szCs w:val="24"/>
              </w:rPr>
              <w:t>.</w:t>
            </w:r>
          </w:p>
        </w:tc>
      </w:tr>
      <w:tr w:rsidR="00F06C0F" w:rsidTr="006C1625">
        <w:trPr>
          <w:gridBefore w:val="1"/>
          <w:wBefore w:w="612" w:type="dxa"/>
          <w:trHeight w:val="739"/>
        </w:trPr>
        <w:sdt>
          <w:sdtPr>
            <w:rPr>
              <w:rFonts w:ascii="Arial" w:hAnsi="Arial"/>
              <w:spacing w:val="-3"/>
              <w:sz w:val="36"/>
              <w:szCs w:val="24"/>
            </w:rPr>
            <w:id w:val="1471874315"/>
            <w14:checkbox>
              <w14:checked w14:val="0"/>
              <w14:checkedState w14:val="00FE" w14:font="Wingdings"/>
              <w14:uncheckedState w14:val="2610" w14:font="MS Gothic"/>
            </w14:checkbox>
          </w:sdtPr>
          <w:sdtEndPr/>
          <w:sdtContent>
            <w:tc>
              <w:tcPr>
                <w:tcW w:w="1188" w:type="dxa"/>
                <w:vAlign w:val="center"/>
              </w:tcPr>
              <w:p w:rsidR="00F06C0F" w:rsidRDefault="000959F9"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F06C0F">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adequately staffed and supervised according to regulations (1 FTE for every 30 volunteers according to the reduced ratio as articulated in regulations)</w:t>
            </w:r>
            <w:r w:rsidR="00EF1EC9">
              <w:rPr>
                <w:rFonts w:ascii="Arial" w:hAnsi="Arial" w:cs="Arial"/>
                <w:spacing w:val="-3"/>
                <w:sz w:val="24"/>
                <w:szCs w:val="24"/>
              </w:rPr>
              <w:t>.</w:t>
            </w:r>
          </w:p>
        </w:tc>
      </w:tr>
      <w:tr w:rsidR="00F06C0F" w:rsidTr="006C1625">
        <w:trPr>
          <w:gridBefore w:val="1"/>
          <w:wBefore w:w="612" w:type="dxa"/>
          <w:trHeight w:val="739"/>
        </w:trPr>
        <w:sdt>
          <w:sdtPr>
            <w:rPr>
              <w:rFonts w:ascii="Arial" w:hAnsi="Arial"/>
              <w:spacing w:val="-3"/>
              <w:sz w:val="36"/>
              <w:szCs w:val="24"/>
            </w:rPr>
            <w:id w:val="-772170856"/>
            <w14:checkbox>
              <w14:checked w14:val="0"/>
              <w14:checkedState w14:val="00FE" w14:font="Wingdings"/>
              <w14:uncheckedState w14:val="2610" w14:font="MS Gothic"/>
            </w14:checkbox>
          </w:sdtPr>
          <w:sdtEndPr/>
          <w:sdtContent>
            <w:tc>
              <w:tcPr>
                <w:tcW w:w="1188" w:type="dxa"/>
                <w:vAlign w:val="center"/>
              </w:tcPr>
              <w:p w:rsidR="00F06C0F" w:rsidRDefault="000959F9"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F06C0F">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fiscally managed according to generally accepted accounting principles</w:t>
            </w:r>
            <w:r w:rsidR="00EF1EC9">
              <w:rPr>
                <w:rFonts w:ascii="Arial" w:hAnsi="Arial" w:cs="Arial"/>
                <w:spacing w:val="-3"/>
                <w:sz w:val="24"/>
                <w:szCs w:val="24"/>
              </w:rPr>
              <w:t>.</w:t>
            </w:r>
          </w:p>
        </w:tc>
      </w:tr>
      <w:tr w:rsidR="00F06C0F" w:rsidTr="006C1625">
        <w:trPr>
          <w:gridBefore w:val="1"/>
          <w:wBefore w:w="612" w:type="dxa"/>
          <w:trHeight w:val="739"/>
        </w:trPr>
        <w:sdt>
          <w:sdtPr>
            <w:rPr>
              <w:rFonts w:ascii="Arial" w:hAnsi="Arial"/>
              <w:spacing w:val="-3"/>
              <w:sz w:val="36"/>
              <w:szCs w:val="24"/>
            </w:rPr>
            <w:id w:val="-2030716555"/>
            <w14:checkbox>
              <w14:checked w14:val="0"/>
              <w14:checkedState w14:val="00FE" w14:font="Wingdings"/>
              <w14:uncheckedState w14:val="2610" w14:font="MS Gothic"/>
            </w14:checkbox>
          </w:sdtPr>
          <w:sdtEndPr/>
          <w:sdtContent>
            <w:tc>
              <w:tcPr>
                <w:tcW w:w="1188" w:type="dxa"/>
                <w:vAlign w:val="center"/>
              </w:tcPr>
              <w:p w:rsidR="00F06C0F" w:rsidRDefault="000959F9"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F06C0F">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willing to conduct an audit on all DCJS grant monies within 180 days of the close of the grant period</w:t>
            </w:r>
            <w:r w:rsidR="00EF1EC9">
              <w:rPr>
                <w:rFonts w:ascii="Arial" w:hAnsi="Arial" w:cs="Arial"/>
                <w:spacing w:val="-3"/>
                <w:sz w:val="24"/>
                <w:szCs w:val="24"/>
              </w:rPr>
              <w:t>.</w:t>
            </w:r>
          </w:p>
        </w:tc>
      </w:tr>
      <w:tr w:rsidR="00F06C0F" w:rsidTr="006C1625">
        <w:trPr>
          <w:gridBefore w:val="1"/>
          <w:wBefore w:w="612" w:type="dxa"/>
          <w:trHeight w:val="739"/>
        </w:trPr>
        <w:sdt>
          <w:sdtPr>
            <w:rPr>
              <w:rFonts w:ascii="Arial" w:hAnsi="Arial"/>
              <w:spacing w:val="-3"/>
              <w:sz w:val="36"/>
              <w:szCs w:val="24"/>
            </w:rPr>
            <w:id w:val="-1795753391"/>
            <w14:checkbox>
              <w14:checked w14:val="0"/>
              <w14:checkedState w14:val="00FE" w14:font="Wingdings"/>
              <w14:uncheckedState w14:val="2610" w14:font="MS Gothic"/>
            </w14:checkbox>
          </w:sdtPr>
          <w:sdtEndPr/>
          <w:sdtContent>
            <w:tc>
              <w:tcPr>
                <w:tcW w:w="1188" w:type="dxa"/>
                <w:vAlign w:val="center"/>
              </w:tcPr>
              <w:p w:rsidR="00F06C0F" w:rsidRDefault="000959F9"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6076AB">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willing to provide information and data to DCJS when requested</w:t>
            </w:r>
            <w:r w:rsidR="00EF1EC9">
              <w:rPr>
                <w:rFonts w:ascii="Arial" w:hAnsi="Arial" w:cs="Arial"/>
                <w:spacing w:val="-3"/>
                <w:sz w:val="24"/>
                <w:szCs w:val="24"/>
              </w:rPr>
              <w:t>.</w:t>
            </w:r>
          </w:p>
        </w:tc>
      </w:tr>
      <w:tr w:rsidR="00F06C0F" w:rsidTr="006C1625">
        <w:trPr>
          <w:gridBefore w:val="1"/>
          <w:wBefore w:w="612" w:type="dxa"/>
          <w:trHeight w:val="739"/>
        </w:trPr>
        <w:sdt>
          <w:sdtPr>
            <w:rPr>
              <w:rFonts w:ascii="Arial" w:hAnsi="Arial"/>
              <w:spacing w:val="-3"/>
              <w:sz w:val="36"/>
              <w:szCs w:val="24"/>
            </w:rPr>
            <w:id w:val="1374877207"/>
            <w14:checkbox>
              <w14:checked w14:val="0"/>
              <w14:checkedState w14:val="00FE" w14:font="Wingdings"/>
              <w14:uncheckedState w14:val="2610" w14:font="MS Gothic"/>
            </w14:checkbox>
          </w:sdtPr>
          <w:sdtEndPr/>
          <w:sdtContent>
            <w:tc>
              <w:tcPr>
                <w:tcW w:w="1188" w:type="dxa"/>
                <w:vAlign w:val="center"/>
              </w:tcPr>
              <w:p w:rsidR="00F06C0F" w:rsidRDefault="000959F9" w:rsidP="00F63711">
                <w:pPr>
                  <w:tabs>
                    <w:tab w:val="left" w:pos="1021"/>
                    <w:tab w:val="center" w:pos="5802"/>
                    <w:tab w:val="left" w:pos="6480"/>
                  </w:tabs>
                  <w:suppressAutoHyphens/>
                  <w:jc w:val="center"/>
                  <w:rPr>
                    <w:rFonts w:ascii="Arial" w:hAnsi="Arial"/>
                    <w:spacing w:val="-3"/>
                    <w:sz w:val="24"/>
                    <w:szCs w:val="24"/>
                  </w:rPr>
                </w:pPr>
                <w:r>
                  <w:rPr>
                    <w:rFonts w:ascii="MS Gothic" w:eastAsia="MS Gothic" w:hAnsi="MS Gothic" w:hint="eastAsia"/>
                    <w:spacing w:val="-3"/>
                    <w:sz w:val="36"/>
                    <w:szCs w:val="24"/>
                  </w:rPr>
                  <w:t>☐</w:t>
                </w:r>
              </w:p>
            </w:tc>
          </w:sdtContent>
        </w:sdt>
        <w:tc>
          <w:tcPr>
            <w:tcW w:w="8928" w:type="dxa"/>
            <w:gridSpan w:val="2"/>
            <w:vAlign w:val="center"/>
          </w:tcPr>
          <w:p w:rsidR="00F06C0F" w:rsidRDefault="007F2084" w:rsidP="00F06C0F">
            <w:pPr>
              <w:tabs>
                <w:tab w:val="left" w:pos="1021"/>
                <w:tab w:val="center" w:pos="5802"/>
                <w:tab w:val="left" w:pos="6480"/>
              </w:tabs>
              <w:suppressAutoHyphens/>
              <w:rPr>
                <w:rFonts w:ascii="Arial" w:hAnsi="Arial"/>
                <w:spacing w:val="-3"/>
                <w:sz w:val="24"/>
                <w:szCs w:val="24"/>
              </w:rPr>
            </w:pPr>
            <w:proofErr w:type="gramStart"/>
            <w:r>
              <w:rPr>
                <w:rFonts w:ascii="Arial" w:hAnsi="Arial" w:cs="Arial"/>
                <w:spacing w:val="-3"/>
                <w:sz w:val="24"/>
                <w:szCs w:val="24"/>
              </w:rPr>
              <w:t>i</w:t>
            </w:r>
            <w:r w:rsidR="00EF1EC9">
              <w:rPr>
                <w:rFonts w:ascii="Arial" w:hAnsi="Arial" w:cs="Arial"/>
                <w:spacing w:val="-3"/>
                <w:sz w:val="24"/>
                <w:szCs w:val="24"/>
              </w:rPr>
              <w:t>s</w:t>
            </w:r>
            <w:proofErr w:type="gramEnd"/>
            <w:r w:rsidR="00EF1EC9">
              <w:rPr>
                <w:rFonts w:ascii="Arial" w:hAnsi="Arial" w:cs="Arial"/>
                <w:spacing w:val="-3"/>
                <w:sz w:val="24"/>
                <w:szCs w:val="24"/>
              </w:rPr>
              <w:t xml:space="preserve"> </w:t>
            </w:r>
            <w:r w:rsidR="00F06C0F" w:rsidRPr="0084389B">
              <w:rPr>
                <w:rFonts w:ascii="Arial" w:hAnsi="Arial" w:cs="Arial"/>
                <w:spacing w:val="-3"/>
                <w:sz w:val="24"/>
                <w:szCs w:val="24"/>
              </w:rPr>
              <w:t>currently using CASA Manager 15 and has purchased tech support services</w:t>
            </w:r>
            <w:r w:rsidR="00D02C04">
              <w:rPr>
                <w:rFonts w:ascii="Arial" w:hAnsi="Arial" w:cs="Arial"/>
                <w:spacing w:val="-3"/>
                <w:sz w:val="24"/>
                <w:szCs w:val="24"/>
              </w:rPr>
              <w:t>,</w:t>
            </w:r>
            <w:r w:rsidR="00F06C0F" w:rsidRPr="0084389B">
              <w:rPr>
                <w:rFonts w:ascii="Arial" w:hAnsi="Arial" w:cs="Arial"/>
                <w:spacing w:val="-3"/>
                <w:sz w:val="24"/>
                <w:szCs w:val="24"/>
              </w:rPr>
              <w:t xml:space="preserve"> and is aware that CASA Manager intends to change pricing in FY20.</w:t>
            </w:r>
          </w:p>
        </w:tc>
      </w:tr>
      <w:tr w:rsidR="00290B5E" w:rsidTr="006C1625">
        <w:trPr>
          <w:gridBefore w:val="1"/>
          <w:wBefore w:w="612" w:type="dxa"/>
          <w:trHeight w:val="739"/>
        </w:trPr>
        <w:sdt>
          <w:sdtPr>
            <w:rPr>
              <w:rFonts w:ascii="Arial" w:hAnsi="Arial"/>
              <w:spacing w:val="-3"/>
              <w:sz w:val="36"/>
              <w:szCs w:val="24"/>
            </w:rPr>
            <w:id w:val="-255369480"/>
            <w14:checkbox>
              <w14:checked w14:val="0"/>
              <w14:checkedState w14:val="00FE" w14:font="Wingdings"/>
              <w14:uncheckedState w14:val="0020" w14:font="Wingdings"/>
            </w14:checkbox>
          </w:sdtPr>
          <w:sdtEndPr/>
          <w:sdtContent>
            <w:tc>
              <w:tcPr>
                <w:tcW w:w="1188" w:type="dxa"/>
                <w:vAlign w:val="center"/>
              </w:tcPr>
              <w:p w:rsidR="00290B5E" w:rsidRPr="00681E79" w:rsidRDefault="000108F3" w:rsidP="00F63711">
                <w:pPr>
                  <w:tabs>
                    <w:tab w:val="left" w:pos="1021"/>
                    <w:tab w:val="center" w:pos="5802"/>
                    <w:tab w:val="left" w:pos="6480"/>
                  </w:tabs>
                  <w:suppressAutoHyphens/>
                  <w:jc w:val="center"/>
                  <w:rPr>
                    <w:rFonts w:ascii="Arial" w:hAnsi="Arial"/>
                    <w:spacing w:val="-3"/>
                    <w:sz w:val="36"/>
                    <w:szCs w:val="24"/>
                  </w:rPr>
                </w:pPr>
                <w:r>
                  <w:rPr>
                    <w:rFonts w:ascii="Arial" w:hAnsi="Arial"/>
                    <w:spacing w:val="-3"/>
                    <w:sz w:val="36"/>
                    <w:szCs w:val="24"/>
                  </w:rPr>
                  <w:sym w:font="Wingdings" w:char="F020"/>
                </w:r>
              </w:p>
            </w:tc>
          </w:sdtContent>
        </w:sdt>
        <w:tc>
          <w:tcPr>
            <w:tcW w:w="8928" w:type="dxa"/>
            <w:gridSpan w:val="2"/>
            <w:vAlign w:val="center"/>
          </w:tcPr>
          <w:p w:rsidR="00290B5E" w:rsidRPr="0084389B" w:rsidRDefault="00290B5E" w:rsidP="00F06C0F">
            <w:pPr>
              <w:tabs>
                <w:tab w:val="left" w:pos="1021"/>
                <w:tab w:val="center" w:pos="5802"/>
                <w:tab w:val="left" w:pos="6480"/>
              </w:tabs>
              <w:suppressAutoHyphens/>
              <w:rPr>
                <w:rFonts w:ascii="Arial" w:hAnsi="Arial" w:cs="Arial"/>
                <w:spacing w:val="-3"/>
                <w:sz w:val="24"/>
                <w:szCs w:val="24"/>
              </w:rPr>
            </w:pPr>
          </w:p>
        </w:tc>
      </w:tr>
    </w:tbl>
    <w:p w:rsidR="005B49B9" w:rsidRPr="0084389B" w:rsidRDefault="005B49B9" w:rsidP="009373FD">
      <w:pPr>
        <w:tabs>
          <w:tab w:val="left" w:pos="1021"/>
          <w:tab w:val="center" w:pos="5802"/>
          <w:tab w:val="left" w:pos="6480"/>
        </w:tabs>
        <w:suppressAutoHyphens/>
        <w:ind w:left="900" w:hanging="900"/>
        <w:rPr>
          <w:rFonts w:ascii="Arial" w:hAnsi="Arial"/>
          <w:spacing w:val="-3"/>
          <w:sz w:val="24"/>
          <w:szCs w:val="24"/>
        </w:rPr>
      </w:pPr>
    </w:p>
    <w:p w:rsidR="005B49B9" w:rsidRPr="0084389B" w:rsidRDefault="005B49B9">
      <w:pPr>
        <w:tabs>
          <w:tab w:val="left" w:pos="1021"/>
          <w:tab w:val="center" w:pos="5802"/>
          <w:tab w:val="left" w:pos="6480"/>
        </w:tabs>
        <w:suppressAutoHyphens/>
        <w:jc w:val="center"/>
        <w:rPr>
          <w:rFonts w:ascii="CG Times" w:hAnsi="CG Times"/>
          <w:spacing w:val="-3"/>
          <w:sz w:val="24"/>
          <w:szCs w:val="24"/>
        </w:rPr>
      </w:pPr>
    </w:p>
    <w:p w:rsidR="005B49B9" w:rsidRPr="0084389B" w:rsidRDefault="005B49B9">
      <w:pPr>
        <w:tabs>
          <w:tab w:val="left" w:pos="1021"/>
          <w:tab w:val="center" w:pos="5802"/>
          <w:tab w:val="left" w:pos="6480"/>
        </w:tabs>
        <w:suppressAutoHyphens/>
        <w:rPr>
          <w:rFonts w:ascii="CG Times" w:hAnsi="CG Times"/>
          <w:spacing w:val="-3"/>
          <w:sz w:val="24"/>
          <w:szCs w:val="24"/>
        </w:rPr>
      </w:pPr>
    </w:p>
    <w:p w:rsidR="004651EE" w:rsidRPr="0084389B" w:rsidRDefault="00B80988">
      <w:pPr>
        <w:tabs>
          <w:tab w:val="left" w:pos="1021"/>
          <w:tab w:val="center" w:pos="5802"/>
          <w:tab w:val="left" w:pos="6480"/>
        </w:tabs>
        <w:suppressAutoHyphens/>
        <w:rPr>
          <w:rFonts w:ascii="CG Times" w:hAnsi="CG Times"/>
          <w:spacing w:val="-3"/>
          <w:sz w:val="24"/>
          <w:szCs w:val="24"/>
          <w:u w:val="single"/>
        </w:rPr>
      </w:pPr>
      <w:r>
        <w:rPr>
          <w:rFonts w:ascii="CG Times" w:hAnsi="CG Times"/>
          <w:spacing w:val="-3"/>
          <w:sz w:val="24"/>
          <w:szCs w:val="24"/>
          <w:u w:val="single"/>
        </w:rPr>
        <w:t xml:space="preserve"> </w:t>
      </w:r>
      <w:r>
        <w:rPr>
          <w:rFonts w:ascii="CG Times" w:hAnsi="CG Times"/>
          <w:spacing w:val="-3"/>
          <w:sz w:val="24"/>
          <w:szCs w:val="24"/>
          <w:u w:val="single"/>
        </w:rPr>
        <w:fldChar w:fldCharType="begin">
          <w:ffData>
            <w:name w:val="Text24"/>
            <w:enabled/>
            <w:calcOnExit w:val="0"/>
            <w:textInput/>
          </w:ffData>
        </w:fldChar>
      </w:r>
      <w:bookmarkStart w:id="129" w:name="Text24"/>
      <w:r>
        <w:rPr>
          <w:rFonts w:ascii="CG Times" w:hAnsi="CG Times"/>
          <w:spacing w:val="-3"/>
          <w:sz w:val="24"/>
          <w:szCs w:val="24"/>
          <w:u w:val="single"/>
        </w:rPr>
        <w:instrText xml:space="preserve"> FORMTEXT </w:instrText>
      </w:r>
      <w:r>
        <w:rPr>
          <w:rFonts w:ascii="CG Times" w:hAnsi="CG Times"/>
          <w:spacing w:val="-3"/>
          <w:sz w:val="24"/>
          <w:szCs w:val="24"/>
          <w:u w:val="single"/>
        </w:rPr>
      </w:r>
      <w:r>
        <w:rPr>
          <w:rFonts w:ascii="CG Times" w:hAnsi="CG Times"/>
          <w:spacing w:val="-3"/>
          <w:sz w:val="24"/>
          <w:szCs w:val="24"/>
          <w:u w:val="single"/>
        </w:rPr>
        <w:fldChar w:fldCharType="separate"/>
      </w:r>
      <w:r>
        <w:rPr>
          <w:rFonts w:ascii="CG Times" w:hAnsi="CG Times"/>
          <w:noProof/>
          <w:spacing w:val="-3"/>
          <w:sz w:val="24"/>
          <w:szCs w:val="24"/>
          <w:u w:val="single"/>
        </w:rPr>
        <w:t> </w:t>
      </w:r>
      <w:r>
        <w:rPr>
          <w:rFonts w:ascii="CG Times" w:hAnsi="CG Times"/>
          <w:noProof/>
          <w:spacing w:val="-3"/>
          <w:sz w:val="24"/>
          <w:szCs w:val="24"/>
          <w:u w:val="single"/>
        </w:rPr>
        <w:t> </w:t>
      </w:r>
      <w:r>
        <w:rPr>
          <w:rFonts w:ascii="CG Times" w:hAnsi="CG Times"/>
          <w:noProof/>
          <w:spacing w:val="-3"/>
          <w:sz w:val="24"/>
          <w:szCs w:val="24"/>
          <w:u w:val="single"/>
        </w:rPr>
        <w:t> </w:t>
      </w:r>
      <w:r>
        <w:rPr>
          <w:rFonts w:ascii="CG Times" w:hAnsi="CG Times"/>
          <w:noProof/>
          <w:spacing w:val="-3"/>
          <w:sz w:val="24"/>
          <w:szCs w:val="24"/>
          <w:u w:val="single"/>
        </w:rPr>
        <w:t> </w:t>
      </w:r>
      <w:r>
        <w:rPr>
          <w:rFonts w:ascii="CG Times" w:hAnsi="CG Times"/>
          <w:noProof/>
          <w:spacing w:val="-3"/>
          <w:sz w:val="24"/>
          <w:szCs w:val="24"/>
          <w:u w:val="single"/>
        </w:rPr>
        <w:t> </w:t>
      </w:r>
      <w:r>
        <w:rPr>
          <w:rFonts w:ascii="CG Times" w:hAnsi="CG Times"/>
          <w:spacing w:val="-3"/>
          <w:sz w:val="24"/>
          <w:szCs w:val="24"/>
          <w:u w:val="single"/>
        </w:rPr>
        <w:fldChar w:fldCharType="end"/>
      </w:r>
      <w:bookmarkEnd w:id="129"/>
      <w:r w:rsidR="005B49B9" w:rsidRPr="0084389B">
        <w:rPr>
          <w:rFonts w:ascii="CG Times" w:hAnsi="CG Times"/>
          <w:spacing w:val="-3"/>
          <w:sz w:val="24"/>
          <w:szCs w:val="24"/>
          <w:u w:val="single"/>
        </w:rPr>
        <w:tab/>
      </w:r>
      <w:r w:rsidR="005B49B9" w:rsidRPr="0084389B">
        <w:rPr>
          <w:rFonts w:ascii="CG Times" w:hAnsi="CG Times"/>
          <w:spacing w:val="-3"/>
          <w:sz w:val="24"/>
          <w:szCs w:val="24"/>
          <w:u w:val="single"/>
        </w:rPr>
        <w:tab/>
      </w:r>
    </w:p>
    <w:p w:rsidR="00D276E9" w:rsidRDefault="005B49B9">
      <w:pPr>
        <w:tabs>
          <w:tab w:val="left" w:pos="1021"/>
          <w:tab w:val="center" w:pos="5802"/>
          <w:tab w:val="left" w:pos="6480"/>
        </w:tabs>
        <w:suppressAutoHyphens/>
        <w:rPr>
          <w:rFonts w:ascii="Arial" w:hAnsi="Arial"/>
          <w:spacing w:val="-3"/>
          <w:sz w:val="24"/>
          <w:szCs w:val="24"/>
        </w:rPr>
      </w:pPr>
      <w:r w:rsidRPr="0084389B">
        <w:rPr>
          <w:rFonts w:ascii="Arial" w:hAnsi="Arial"/>
          <w:spacing w:val="-3"/>
          <w:sz w:val="24"/>
          <w:szCs w:val="24"/>
        </w:rPr>
        <w:t>Project Administrator</w:t>
      </w:r>
    </w:p>
    <w:p w:rsidR="00D276E9" w:rsidRDefault="00D276E9">
      <w:pPr>
        <w:tabs>
          <w:tab w:val="left" w:pos="1021"/>
          <w:tab w:val="center" w:pos="5802"/>
          <w:tab w:val="left" w:pos="6480"/>
        </w:tabs>
        <w:suppressAutoHyphens/>
        <w:rPr>
          <w:rFonts w:ascii="Arial" w:hAnsi="Arial"/>
          <w:spacing w:val="-3"/>
          <w:sz w:val="24"/>
          <w:szCs w:val="24"/>
        </w:rPr>
      </w:pPr>
    </w:p>
    <w:p w:rsidR="00D276E9" w:rsidRDefault="00D276E9">
      <w:pPr>
        <w:tabs>
          <w:tab w:val="left" w:pos="1021"/>
          <w:tab w:val="center" w:pos="5802"/>
          <w:tab w:val="left" w:pos="6480"/>
        </w:tabs>
        <w:suppressAutoHyphens/>
        <w:rPr>
          <w:rFonts w:ascii="Arial" w:hAnsi="Arial"/>
          <w:spacing w:val="-3"/>
          <w:sz w:val="24"/>
          <w:szCs w:val="24"/>
        </w:rPr>
      </w:pPr>
    </w:p>
    <w:p w:rsidR="005B49B9" w:rsidRPr="0084389B" w:rsidRDefault="005B49B9">
      <w:pPr>
        <w:tabs>
          <w:tab w:val="left" w:pos="1021"/>
          <w:tab w:val="center" w:pos="5802"/>
          <w:tab w:val="left" w:pos="6480"/>
        </w:tabs>
        <w:suppressAutoHyphens/>
        <w:rPr>
          <w:rFonts w:ascii="Arial" w:hAnsi="Arial"/>
          <w:spacing w:val="-3"/>
          <w:sz w:val="24"/>
          <w:szCs w:val="24"/>
        </w:rPr>
      </w:pPr>
      <w:r w:rsidRPr="0084389B">
        <w:rPr>
          <w:rFonts w:ascii="Arial" w:hAnsi="Arial"/>
          <w:spacing w:val="-3"/>
          <w:sz w:val="24"/>
          <w:szCs w:val="24"/>
        </w:rPr>
        <w:tab/>
      </w:r>
      <w:r w:rsidRPr="0084389B">
        <w:rPr>
          <w:rFonts w:ascii="Arial" w:hAnsi="Arial"/>
          <w:spacing w:val="-3"/>
          <w:sz w:val="24"/>
          <w:szCs w:val="24"/>
        </w:rPr>
        <w:tab/>
        <w:t xml:space="preserve">                                   </w:t>
      </w:r>
    </w:p>
    <w:p w:rsidR="005B49B9" w:rsidRPr="0084389B" w:rsidRDefault="00B80988">
      <w:pPr>
        <w:tabs>
          <w:tab w:val="left" w:pos="1021"/>
          <w:tab w:val="center" w:pos="5802"/>
          <w:tab w:val="left" w:pos="6480"/>
        </w:tabs>
        <w:suppressAutoHyphens/>
        <w:rPr>
          <w:rFonts w:ascii="Arial" w:hAnsi="Arial"/>
          <w:spacing w:val="-3"/>
          <w:sz w:val="24"/>
          <w:szCs w:val="24"/>
        </w:rPr>
      </w:pPr>
      <w:r>
        <w:rPr>
          <w:rFonts w:ascii="Arial" w:hAnsi="Arial"/>
          <w:spacing w:val="-3"/>
          <w:sz w:val="24"/>
          <w:szCs w:val="24"/>
        </w:rPr>
        <w:t xml:space="preserve"> </w:t>
      </w:r>
      <w:r>
        <w:rPr>
          <w:rFonts w:ascii="Arial" w:hAnsi="Arial"/>
          <w:spacing w:val="-3"/>
          <w:sz w:val="24"/>
          <w:szCs w:val="24"/>
        </w:rPr>
        <w:fldChar w:fldCharType="begin">
          <w:ffData>
            <w:name w:val="Text25"/>
            <w:enabled/>
            <w:calcOnExit w:val="0"/>
            <w:textInput/>
          </w:ffData>
        </w:fldChar>
      </w:r>
      <w:bookmarkStart w:id="130" w:name="Text25"/>
      <w:r>
        <w:rPr>
          <w:rFonts w:ascii="Arial" w:hAnsi="Arial"/>
          <w:spacing w:val="-3"/>
          <w:sz w:val="24"/>
          <w:szCs w:val="24"/>
        </w:rPr>
        <w:instrText xml:space="preserve"> FORMTEXT </w:instrText>
      </w:r>
      <w:r>
        <w:rPr>
          <w:rFonts w:ascii="Arial" w:hAnsi="Arial"/>
          <w:spacing w:val="-3"/>
          <w:sz w:val="24"/>
          <w:szCs w:val="24"/>
        </w:rPr>
      </w:r>
      <w:r>
        <w:rPr>
          <w:rFonts w:ascii="Arial" w:hAnsi="Arial"/>
          <w:spacing w:val="-3"/>
          <w:sz w:val="24"/>
          <w:szCs w:val="24"/>
        </w:rPr>
        <w:fldChar w:fldCharType="separate"/>
      </w:r>
      <w:r>
        <w:rPr>
          <w:rFonts w:ascii="Arial" w:hAnsi="Arial"/>
          <w:noProof/>
          <w:spacing w:val="-3"/>
          <w:sz w:val="24"/>
          <w:szCs w:val="24"/>
        </w:rPr>
        <w:t> </w:t>
      </w:r>
      <w:r>
        <w:rPr>
          <w:rFonts w:ascii="Arial" w:hAnsi="Arial"/>
          <w:noProof/>
          <w:spacing w:val="-3"/>
          <w:sz w:val="24"/>
          <w:szCs w:val="24"/>
        </w:rPr>
        <w:t> </w:t>
      </w:r>
      <w:r>
        <w:rPr>
          <w:rFonts w:ascii="Arial" w:hAnsi="Arial"/>
          <w:noProof/>
          <w:spacing w:val="-3"/>
          <w:sz w:val="24"/>
          <w:szCs w:val="24"/>
        </w:rPr>
        <w:t> </w:t>
      </w:r>
      <w:r>
        <w:rPr>
          <w:rFonts w:ascii="Arial" w:hAnsi="Arial"/>
          <w:noProof/>
          <w:spacing w:val="-3"/>
          <w:sz w:val="24"/>
          <w:szCs w:val="24"/>
        </w:rPr>
        <w:t> </w:t>
      </w:r>
      <w:r>
        <w:rPr>
          <w:rFonts w:ascii="Arial" w:hAnsi="Arial"/>
          <w:noProof/>
          <w:spacing w:val="-3"/>
          <w:sz w:val="24"/>
          <w:szCs w:val="24"/>
        </w:rPr>
        <w:t> </w:t>
      </w:r>
      <w:r>
        <w:rPr>
          <w:rFonts w:ascii="Arial" w:hAnsi="Arial"/>
          <w:spacing w:val="-3"/>
          <w:sz w:val="24"/>
          <w:szCs w:val="24"/>
        </w:rPr>
        <w:fldChar w:fldCharType="end"/>
      </w:r>
      <w:bookmarkEnd w:id="130"/>
    </w:p>
    <w:p w:rsidR="005B49B9" w:rsidRPr="0084389B" w:rsidRDefault="009C7C3B">
      <w:pPr>
        <w:tabs>
          <w:tab w:val="left" w:pos="1021"/>
          <w:tab w:val="center" w:pos="5802"/>
          <w:tab w:val="left" w:pos="6480"/>
        </w:tabs>
        <w:suppressAutoHyphens/>
        <w:rPr>
          <w:rFonts w:ascii="Arial" w:hAnsi="Arial"/>
          <w:spacing w:val="-3"/>
          <w:sz w:val="24"/>
          <w:szCs w:val="24"/>
        </w:rPr>
      </w:pPr>
      <w:r>
        <w:rPr>
          <w:rFonts w:ascii="Arial" w:hAnsi="Arial"/>
          <w:noProof/>
          <w:spacing w:val="-3"/>
          <w:sz w:val="24"/>
          <w:szCs w:val="24"/>
        </w:rPr>
        <mc:AlternateContent>
          <mc:Choice Requires="wps">
            <w:drawing>
              <wp:anchor distT="0" distB="0" distL="114300" distR="114300" simplePos="0" relativeHeight="251659264" behindDoc="0" locked="0" layoutInCell="1" allowOverlap="1" wp14:anchorId="77087B45" wp14:editId="1B6DF856">
                <wp:simplePos x="0" y="0"/>
                <wp:positionH relativeFrom="column">
                  <wp:posOffset>-9525</wp:posOffset>
                </wp:positionH>
                <wp:positionV relativeFrom="paragraph">
                  <wp:posOffset>-1270</wp:posOffset>
                </wp:positionV>
                <wp:extent cx="220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pt" to="1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" strokecolor="black [3040]"/>
            </w:pict>
          </mc:Fallback>
        </mc:AlternateContent>
      </w:r>
      <w:r w:rsidR="005B49B9" w:rsidRPr="0084389B">
        <w:rPr>
          <w:rFonts w:ascii="Arial" w:hAnsi="Arial"/>
          <w:spacing w:val="-3"/>
          <w:sz w:val="24"/>
          <w:szCs w:val="24"/>
        </w:rPr>
        <w:t>Date</w:t>
      </w:r>
    </w:p>
    <w:p w:rsidR="005B49B9" w:rsidRPr="00C751EF" w:rsidRDefault="005B49B9">
      <w:pPr>
        <w:tabs>
          <w:tab w:val="left" w:pos="1021"/>
          <w:tab w:val="center" w:pos="5802"/>
          <w:tab w:val="left" w:pos="6480"/>
        </w:tabs>
        <w:suppressAutoHyphens/>
        <w:jc w:val="center"/>
        <w:rPr>
          <w:rFonts w:ascii="Arial" w:hAnsi="Arial"/>
          <w:spacing w:val="-3"/>
          <w:sz w:val="22"/>
          <w:szCs w:val="22"/>
        </w:rPr>
      </w:pPr>
    </w:p>
    <w:p w:rsidR="00681E79" w:rsidRDefault="00681E79">
      <w:pPr>
        <w:rPr>
          <w:rFonts w:ascii="Arial" w:hAnsi="Arial" w:cs="Arial"/>
          <w:b/>
          <w:sz w:val="24"/>
          <w:szCs w:val="24"/>
        </w:rPr>
      </w:pPr>
    </w:p>
    <w:p w:rsidR="00681E79" w:rsidRDefault="00681E79" w:rsidP="005D7114">
      <w:pPr>
        <w:jc w:val="center"/>
        <w:rPr>
          <w:rFonts w:ascii="Arial" w:hAnsi="Arial" w:cs="Arial"/>
          <w:b/>
          <w:sz w:val="24"/>
          <w:szCs w:val="24"/>
        </w:rPr>
      </w:pPr>
    </w:p>
    <w:p w:rsidR="000108F3" w:rsidRDefault="000108F3">
      <w:pPr>
        <w:rPr>
          <w:rFonts w:ascii="Arial" w:hAnsi="Arial" w:cs="Arial"/>
          <w:b/>
          <w:sz w:val="24"/>
          <w:szCs w:val="24"/>
        </w:rPr>
      </w:pPr>
      <w:r>
        <w:rPr>
          <w:rFonts w:ascii="Arial" w:hAnsi="Arial" w:cs="Arial"/>
          <w:b/>
          <w:sz w:val="24"/>
          <w:szCs w:val="24"/>
        </w:rPr>
        <w:br w:type="page"/>
      </w:r>
    </w:p>
    <w:p w:rsidR="000108F3" w:rsidRDefault="000108F3" w:rsidP="005D7114">
      <w:pPr>
        <w:jc w:val="center"/>
        <w:rPr>
          <w:rFonts w:ascii="Arial" w:hAnsi="Arial" w:cs="Arial"/>
          <w:b/>
          <w:sz w:val="24"/>
          <w:szCs w:val="24"/>
        </w:rPr>
      </w:pPr>
    </w:p>
    <w:p w:rsidR="000108F3" w:rsidRDefault="000108F3" w:rsidP="005D7114">
      <w:pPr>
        <w:jc w:val="center"/>
        <w:rPr>
          <w:rFonts w:ascii="Arial" w:hAnsi="Arial" w:cs="Arial"/>
          <w:b/>
          <w:sz w:val="24"/>
          <w:szCs w:val="24"/>
        </w:rPr>
      </w:pPr>
    </w:p>
    <w:p w:rsidR="000108F3" w:rsidRDefault="000108F3" w:rsidP="005D7114">
      <w:pPr>
        <w:jc w:val="center"/>
        <w:rPr>
          <w:rFonts w:ascii="Arial" w:hAnsi="Arial" w:cs="Arial"/>
          <w:b/>
          <w:sz w:val="24"/>
          <w:szCs w:val="24"/>
        </w:rPr>
      </w:pPr>
    </w:p>
    <w:p w:rsidR="005B49B9" w:rsidRDefault="005B49B9" w:rsidP="005D7114">
      <w:pPr>
        <w:jc w:val="center"/>
        <w:rPr>
          <w:rFonts w:ascii="Arial" w:hAnsi="Arial" w:cs="Arial"/>
          <w:b/>
          <w:sz w:val="24"/>
          <w:szCs w:val="24"/>
        </w:rPr>
      </w:pPr>
      <w:r w:rsidRPr="00550F75">
        <w:rPr>
          <w:rFonts w:ascii="Arial" w:hAnsi="Arial" w:cs="Arial"/>
          <w:b/>
          <w:sz w:val="28"/>
          <w:szCs w:val="24"/>
        </w:rPr>
        <w:t>GRANT APPLICATION CHECKLIST</w:t>
      </w:r>
    </w:p>
    <w:p w:rsidR="00F06C0F" w:rsidRPr="006C1625" w:rsidRDefault="00F06C0F" w:rsidP="005D7114">
      <w:pPr>
        <w:jc w:val="center"/>
        <w:rPr>
          <w:rFonts w:ascii="Arial" w:hAnsi="Arial" w:cs="Arial"/>
          <w:sz w:val="22"/>
          <w:szCs w:val="24"/>
        </w:rPr>
      </w:pPr>
      <w:r w:rsidRPr="006C1625">
        <w:rPr>
          <w:rFonts w:ascii="Arial" w:hAnsi="Arial" w:cs="Arial"/>
          <w:szCs w:val="24"/>
        </w:rPr>
        <w:t xml:space="preserve">(Please </w:t>
      </w:r>
      <w:r w:rsidR="006C1625" w:rsidRPr="006C1625">
        <w:rPr>
          <w:rFonts w:ascii="Arial" w:hAnsi="Arial" w:cs="Arial"/>
          <w:szCs w:val="24"/>
        </w:rPr>
        <w:t>check box if applicable</w:t>
      </w:r>
      <w:r w:rsidRPr="006C1625">
        <w:rPr>
          <w:rFonts w:ascii="Arial" w:hAnsi="Arial" w:cs="Arial"/>
          <w:szCs w:val="24"/>
        </w:rPr>
        <w:t>)</w:t>
      </w:r>
    </w:p>
    <w:p w:rsidR="00363456" w:rsidRPr="005D7114" w:rsidRDefault="005B49B9" w:rsidP="005D7114">
      <w:pPr>
        <w:rPr>
          <w:rFonts w:ascii="Arial" w:hAnsi="Arial" w:cs="Arial"/>
          <w:sz w:val="24"/>
          <w:szCs w:val="24"/>
        </w:rPr>
      </w:pPr>
      <w:r w:rsidRPr="005D7114">
        <w:rPr>
          <w:rFonts w:ascii="Arial" w:hAnsi="Arial" w:cs="Arial"/>
          <w:sz w:val="24"/>
          <w:szCs w:val="24"/>
        </w:rPr>
        <w:tab/>
      </w:r>
      <w:r w:rsidRPr="005D7114">
        <w:rPr>
          <w:rFonts w:ascii="Arial" w:hAnsi="Arial" w:cs="Arial"/>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8994"/>
      </w:tblGrid>
      <w:tr w:rsidR="00363456" w:rsidTr="000108F3">
        <w:trPr>
          <w:trHeight w:val="782"/>
        </w:trPr>
        <w:sdt>
          <w:sdtPr>
            <w:rPr>
              <w:rFonts w:ascii="Arial" w:hAnsi="Arial"/>
              <w:spacing w:val="-3"/>
              <w:sz w:val="36"/>
              <w:szCs w:val="24"/>
            </w:rPr>
            <w:id w:val="-2065480067"/>
            <w14:checkbox>
              <w14:checked w14:val="0"/>
              <w14:checkedState w14:val="00FE" w14:font="Wingdings"/>
              <w14:uncheckedState w14:val="2610" w14:font="MS Gothic"/>
            </w14:checkbox>
          </w:sdtPr>
          <w:sdtEndPr/>
          <w:sdtContent>
            <w:tc>
              <w:tcPr>
                <w:tcW w:w="1188" w:type="dxa"/>
                <w:vAlign w:val="center"/>
              </w:tcPr>
              <w:p w:rsidR="00363456" w:rsidRDefault="00511E04"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sidRPr="005D7114">
              <w:rPr>
                <w:rFonts w:ascii="Arial" w:hAnsi="Arial" w:cs="Arial"/>
                <w:sz w:val="24"/>
                <w:szCs w:val="24"/>
              </w:rPr>
              <w:t>Has the Grant Application been completed?</w:t>
            </w:r>
          </w:p>
        </w:tc>
      </w:tr>
      <w:tr w:rsidR="00363456" w:rsidTr="000108F3">
        <w:trPr>
          <w:trHeight w:val="782"/>
        </w:trPr>
        <w:sdt>
          <w:sdtPr>
            <w:rPr>
              <w:rFonts w:ascii="Arial" w:hAnsi="Arial"/>
              <w:spacing w:val="-3"/>
              <w:sz w:val="36"/>
              <w:szCs w:val="24"/>
            </w:rPr>
            <w:id w:val="878437143"/>
            <w14:checkbox>
              <w14:checked w14:val="0"/>
              <w14:checkedState w14:val="00FE" w14:font="Wingdings"/>
              <w14:uncheckedState w14:val="2610" w14:font="MS Gothic"/>
            </w14:checkbox>
          </w:sdtPr>
          <w:sdtEndPr/>
          <w:sdtContent>
            <w:tc>
              <w:tcPr>
                <w:tcW w:w="1188" w:type="dxa"/>
                <w:vAlign w:val="center"/>
              </w:tcPr>
              <w:p w:rsidR="00363456" w:rsidRDefault="000108F3" w:rsidP="006C1625">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sidRPr="005D7114">
              <w:rPr>
                <w:rFonts w:ascii="Arial" w:hAnsi="Arial" w:cs="Arial"/>
                <w:sz w:val="24"/>
                <w:szCs w:val="24"/>
              </w:rPr>
              <w:t>Has the Program Administrator signed the application?</w:t>
            </w:r>
          </w:p>
        </w:tc>
      </w:tr>
      <w:tr w:rsidR="00363456" w:rsidTr="000108F3">
        <w:trPr>
          <w:trHeight w:val="782"/>
        </w:trPr>
        <w:sdt>
          <w:sdtPr>
            <w:rPr>
              <w:rFonts w:ascii="Arial" w:hAnsi="Arial"/>
              <w:spacing w:val="-3"/>
              <w:sz w:val="36"/>
              <w:szCs w:val="24"/>
            </w:rPr>
            <w:id w:val="676549043"/>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sidRPr="005D7114">
              <w:rPr>
                <w:rFonts w:ascii="Arial" w:hAnsi="Arial" w:cs="Arial"/>
                <w:sz w:val="24"/>
                <w:szCs w:val="24"/>
              </w:rPr>
              <w:t>Have all applicable parts of the Project</w:t>
            </w:r>
            <w:r>
              <w:rPr>
                <w:rFonts w:ascii="Arial" w:hAnsi="Arial" w:cs="Arial"/>
                <w:sz w:val="24"/>
                <w:szCs w:val="24"/>
              </w:rPr>
              <w:t xml:space="preserve"> Budget Summary been completed?</w:t>
            </w:r>
          </w:p>
        </w:tc>
      </w:tr>
      <w:tr w:rsidR="00363456" w:rsidTr="000108F3">
        <w:trPr>
          <w:trHeight w:val="782"/>
        </w:trPr>
        <w:sdt>
          <w:sdtPr>
            <w:rPr>
              <w:rFonts w:ascii="Arial" w:hAnsi="Arial"/>
              <w:spacing w:val="-3"/>
              <w:sz w:val="36"/>
              <w:szCs w:val="24"/>
            </w:rPr>
            <w:id w:val="931091251"/>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Pr>
                <w:rFonts w:ascii="Arial" w:hAnsi="Arial" w:cs="Arial"/>
                <w:sz w:val="24"/>
                <w:szCs w:val="24"/>
              </w:rPr>
              <w:t>Did you complete Itemized Budgets for FY19 and FY20?</w:t>
            </w:r>
          </w:p>
        </w:tc>
      </w:tr>
      <w:tr w:rsidR="00363456" w:rsidTr="000108F3">
        <w:trPr>
          <w:trHeight w:val="782"/>
        </w:trPr>
        <w:sdt>
          <w:sdtPr>
            <w:rPr>
              <w:rFonts w:ascii="Arial" w:hAnsi="Arial"/>
              <w:spacing w:val="-3"/>
              <w:sz w:val="36"/>
              <w:szCs w:val="24"/>
            </w:rPr>
            <w:id w:val="-1093552322"/>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Pr>
                <w:rFonts w:ascii="Arial" w:hAnsi="Arial" w:cs="Arial"/>
                <w:sz w:val="24"/>
                <w:szCs w:val="24"/>
              </w:rPr>
              <w:t>Did you complete Budget Narratives for FY19 and FY20?</w:t>
            </w:r>
          </w:p>
        </w:tc>
      </w:tr>
      <w:tr w:rsidR="00363456" w:rsidTr="000108F3">
        <w:trPr>
          <w:trHeight w:val="782"/>
        </w:trPr>
        <w:sdt>
          <w:sdtPr>
            <w:rPr>
              <w:rFonts w:ascii="Arial" w:hAnsi="Arial"/>
              <w:spacing w:val="-3"/>
              <w:sz w:val="36"/>
              <w:szCs w:val="24"/>
            </w:rPr>
            <w:id w:val="618956654"/>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Pr>
                <w:rFonts w:ascii="Arial" w:hAnsi="Arial" w:cs="Arial"/>
                <w:sz w:val="24"/>
                <w:szCs w:val="24"/>
              </w:rPr>
              <w:t xml:space="preserve">Did you use only </w:t>
            </w:r>
            <w:r w:rsidRPr="00FA0184">
              <w:rPr>
                <w:rFonts w:ascii="Arial" w:hAnsi="Arial" w:cs="Arial"/>
                <w:b/>
                <w:sz w:val="24"/>
                <w:szCs w:val="24"/>
                <w:u w:val="single"/>
              </w:rPr>
              <w:t>rounded</w:t>
            </w:r>
            <w:r>
              <w:rPr>
                <w:rFonts w:ascii="Arial" w:hAnsi="Arial" w:cs="Arial"/>
                <w:sz w:val="24"/>
                <w:szCs w:val="24"/>
              </w:rPr>
              <w:t xml:space="preserve"> figures on the Itemized Budget form?</w:t>
            </w:r>
          </w:p>
        </w:tc>
      </w:tr>
      <w:tr w:rsidR="00363456" w:rsidTr="000108F3">
        <w:trPr>
          <w:trHeight w:val="782"/>
        </w:trPr>
        <w:sdt>
          <w:sdtPr>
            <w:rPr>
              <w:rFonts w:ascii="Arial" w:hAnsi="Arial"/>
              <w:spacing w:val="-3"/>
              <w:sz w:val="36"/>
              <w:szCs w:val="24"/>
            </w:rPr>
            <w:id w:val="592047133"/>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D02C04">
            <w:pPr>
              <w:ind w:left="162"/>
              <w:rPr>
                <w:rFonts w:ascii="Arial" w:hAnsi="Arial" w:cs="Arial"/>
                <w:sz w:val="24"/>
                <w:szCs w:val="24"/>
              </w:rPr>
            </w:pPr>
            <w:r>
              <w:rPr>
                <w:rFonts w:ascii="Arial" w:hAnsi="Arial" w:cs="Arial"/>
                <w:sz w:val="24"/>
                <w:szCs w:val="24"/>
              </w:rPr>
              <w:t>Did you complete “</w:t>
            </w:r>
            <w:r w:rsidR="00D02C04">
              <w:rPr>
                <w:rFonts w:ascii="Arial" w:hAnsi="Arial" w:cs="Arial"/>
                <w:sz w:val="24"/>
                <w:szCs w:val="24"/>
              </w:rPr>
              <w:t xml:space="preserve">Section </w:t>
            </w:r>
            <w:r>
              <w:rPr>
                <w:rFonts w:ascii="Arial" w:hAnsi="Arial" w:cs="Arial"/>
                <w:sz w:val="24"/>
                <w:szCs w:val="24"/>
              </w:rPr>
              <w:t>#7” on the Itemized Budget form?</w:t>
            </w:r>
          </w:p>
        </w:tc>
      </w:tr>
      <w:tr w:rsidR="00363456" w:rsidTr="000108F3">
        <w:trPr>
          <w:trHeight w:val="782"/>
        </w:trPr>
        <w:sdt>
          <w:sdtPr>
            <w:rPr>
              <w:rFonts w:ascii="Arial" w:hAnsi="Arial"/>
              <w:spacing w:val="-3"/>
              <w:sz w:val="36"/>
              <w:szCs w:val="24"/>
            </w:rPr>
            <w:id w:val="-823206323"/>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Default="00363456" w:rsidP="00F06C0F">
            <w:pPr>
              <w:ind w:left="162"/>
              <w:rPr>
                <w:rFonts w:ascii="Arial" w:hAnsi="Arial" w:cs="Arial"/>
                <w:sz w:val="24"/>
                <w:szCs w:val="24"/>
              </w:rPr>
            </w:pPr>
            <w:r w:rsidRPr="005D7114">
              <w:rPr>
                <w:rFonts w:ascii="Arial" w:hAnsi="Arial" w:cs="Arial"/>
                <w:sz w:val="24"/>
                <w:szCs w:val="24"/>
              </w:rPr>
              <w:t>Did you include a copy of your 501(c</w:t>
            </w:r>
            <w:proofErr w:type="gramStart"/>
            <w:r w:rsidRPr="005D7114">
              <w:rPr>
                <w:rFonts w:ascii="Arial" w:hAnsi="Arial" w:cs="Arial"/>
                <w:sz w:val="24"/>
                <w:szCs w:val="24"/>
              </w:rPr>
              <w:t>)(</w:t>
            </w:r>
            <w:proofErr w:type="gramEnd"/>
            <w:r w:rsidRPr="005D7114">
              <w:rPr>
                <w:rFonts w:ascii="Arial" w:hAnsi="Arial" w:cs="Arial"/>
                <w:sz w:val="24"/>
                <w:szCs w:val="24"/>
              </w:rPr>
              <w:t>3) confirmation</w:t>
            </w:r>
            <w:r>
              <w:rPr>
                <w:rFonts w:ascii="Arial" w:hAnsi="Arial" w:cs="Arial"/>
                <w:sz w:val="24"/>
                <w:szCs w:val="24"/>
              </w:rPr>
              <w:t xml:space="preserve"> </w:t>
            </w:r>
            <w:r w:rsidRPr="005D7114">
              <w:rPr>
                <w:rFonts w:ascii="Arial" w:hAnsi="Arial" w:cs="Arial"/>
                <w:sz w:val="24"/>
                <w:szCs w:val="24"/>
              </w:rPr>
              <w:t>letter if you are a non</w:t>
            </w:r>
            <w:r w:rsidRPr="005D7114">
              <w:rPr>
                <w:rFonts w:ascii="Arial" w:hAnsi="Arial" w:cs="Arial"/>
                <w:sz w:val="24"/>
                <w:szCs w:val="24"/>
              </w:rPr>
              <w:noBreakHyphen/>
              <w:t>profit organization?</w:t>
            </w:r>
          </w:p>
        </w:tc>
      </w:tr>
      <w:tr w:rsidR="00363456" w:rsidTr="000108F3">
        <w:trPr>
          <w:trHeight w:val="782"/>
        </w:trPr>
        <w:sdt>
          <w:sdtPr>
            <w:rPr>
              <w:rFonts w:ascii="Arial" w:hAnsi="Arial"/>
              <w:spacing w:val="-3"/>
              <w:sz w:val="36"/>
              <w:szCs w:val="24"/>
            </w:rPr>
            <w:id w:val="-410237699"/>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Pr="005D7114" w:rsidRDefault="00363456" w:rsidP="00F06C0F">
            <w:pPr>
              <w:ind w:left="162"/>
              <w:rPr>
                <w:rFonts w:ascii="Arial" w:hAnsi="Arial" w:cs="Arial"/>
                <w:sz w:val="24"/>
                <w:szCs w:val="24"/>
              </w:rPr>
            </w:pPr>
            <w:r w:rsidRPr="00C016BC">
              <w:rPr>
                <w:rFonts w:ascii="Arial" w:hAnsi="Arial" w:cs="Arial"/>
                <w:sz w:val="24"/>
                <w:szCs w:val="24"/>
              </w:rPr>
              <w:t xml:space="preserve">Did you include a copy of your </w:t>
            </w:r>
            <w:r>
              <w:rPr>
                <w:rFonts w:ascii="Arial" w:hAnsi="Arial" w:cs="Arial"/>
                <w:sz w:val="24"/>
                <w:szCs w:val="24"/>
              </w:rPr>
              <w:t xml:space="preserve">approved </w:t>
            </w:r>
            <w:r w:rsidRPr="00C016BC">
              <w:rPr>
                <w:rFonts w:ascii="Arial" w:hAnsi="Arial" w:cs="Arial"/>
                <w:sz w:val="24"/>
                <w:szCs w:val="24"/>
              </w:rPr>
              <w:t>projected (FY1</w:t>
            </w:r>
            <w:r>
              <w:rPr>
                <w:rFonts w:ascii="Arial" w:hAnsi="Arial" w:cs="Arial"/>
                <w:sz w:val="24"/>
                <w:szCs w:val="24"/>
              </w:rPr>
              <w:t>9</w:t>
            </w:r>
            <w:r w:rsidRPr="00C016BC">
              <w:rPr>
                <w:rFonts w:ascii="Arial" w:hAnsi="Arial" w:cs="Arial"/>
                <w:sz w:val="24"/>
                <w:szCs w:val="24"/>
              </w:rPr>
              <w:t>) annual program budget?</w:t>
            </w:r>
            <w:r w:rsidRPr="005D7114">
              <w:rPr>
                <w:rFonts w:ascii="Arial" w:hAnsi="Arial" w:cs="Arial"/>
                <w:sz w:val="24"/>
                <w:szCs w:val="24"/>
              </w:rPr>
              <w:t xml:space="preserve">         </w:t>
            </w:r>
          </w:p>
        </w:tc>
      </w:tr>
      <w:tr w:rsidR="00363456" w:rsidTr="000108F3">
        <w:trPr>
          <w:trHeight w:val="782"/>
        </w:trPr>
        <w:sdt>
          <w:sdtPr>
            <w:rPr>
              <w:rFonts w:ascii="Arial" w:hAnsi="Arial"/>
              <w:spacing w:val="-3"/>
              <w:sz w:val="36"/>
              <w:szCs w:val="24"/>
            </w:rPr>
            <w:id w:val="413904343"/>
            <w14:checkbox>
              <w14:checked w14:val="0"/>
              <w14:checkedState w14:val="00FE" w14:font="Wingdings"/>
              <w14:uncheckedState w14:val="2610" w14:font="MS Gothic"/>
            </w14:checkbox>
          </w:sdtPr>
          <w:sdtEndPr/>
          <w:sdtContent>
            <w:tc>
              <w:tcPr>
                <w:tcW w:w="1188" w:type="dxa"/>
                <w:vAlign w:val="center"/>
              </w:tcPr>
              <w:p w:rsidR="00363456" w:rsidRDefault="000108F3"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Pr="005D7114" w:rsidRDefault="00363456" w:rsidP="00F06C0F">
            <w:pPr>
              <w:ind w:left="162"/>
              <w:rPr>
                <w:rFonts w:ascii="Arial" w:hAnsi="Arial" w:cs="Arial"/>
                <w:sz w:val="24"/>
                <w:szCs w:val="24"/>
              </w:rPr>
            </w:pPr>
            <w:r w:rsidRPr="005D7114">
              <w:rPr>
                <w:rFonts w:ascii="Arial" w:hAnsi="Arial" w:cs="Arial"/>
                <w:sz w:val="24"/>
                <w:szCs w:val="24"/>
              </w:rPr>
              <w:t xml:space="preserve">Did you include a list </w:t>
            </w:r>
            <w:r>
              <w:rPr>
                <w:rFonts w:ascii="Arial" w:hAnsi="Arial" w:cs="Arial"/>
                <w:sz w:val="24"/>
                <w:szCs w:val="24"/>
              </w:rPr>
              <w:t xml:space="preserve">of the members of the Board of </w:t>
            </w:r>
            <w:r w:rsidRPr="005D7114">
              <w:rPr>
                <w:rFonts w:ascii="Arial" w:hAnsi="Arial" w:cs="Arial"/>
                <w:sz w:val="24"/>
                <w:szCs w:val="24"/>
              </w:rPr>
              <w:t>Directors, or if not governed by a board, a statement</w:t>
            </w:r>
            <w:r>
              <w:rPr>
                <w:rFonts w:ascii="Arial" w:hAnsi="Arial" w:cs="Arial"/>
                <w:sz w:val="24"/>
                <w:szCs w:val="24"/>
              </w:rPr>
              <w:t xml:space="preserve"> </w:t>
            </w:r>
            <w:r w:rsidRPr="005D7114">
              <w:rPr>
                <w:rFonts w:ascii="Arial" w:hAnsi="Arial" w:cs="Arial"/>
                <w:sz w:val="24"/>
                <w:szCs w:val="24"/>
              </w:rPr>
              <w:t>by the project administrator describing your governing structure?</w:t>
            </w:r>
          </w:p>
        </w:tc>
      </w:tr>
      <w:tr w:rsidR="00363456" w:rsidTr="000108F3">
        <w:trPr>
          <w:trHeight w:val="782"/>
        </w:trPr>
        <w:sdt>
          <w:sdtPr>
            <w:rPr>
              <w:rFonts w:ascii="Arial" w:hAnsi="Arial"/>
              <w:spacing w:val="-3"/>
              <w:sz w:val="36"/>
              <w:szCs w:val="24"/>
            </w:rPr>
            <w:id w:val="-1985067905"/>
            <w14:checkbox>
              <w14:checked w14:val="0"/>
              <w14:checkedState w14:val="00FE" w14:font="Wingdings"/>
              <w14:uncheckedState w14:val="2610" w14:font="MS Gothic"/>
            </w14:checkbox>
          </w:sdtPr>
          <w:sdtEndPr/>
          <w:sdtContent>
            <w:tc>
              <w:tcPr>
                <w:tcW w:w="1188" w:type="dxa"/>
                <w:vAlign w:val="center"/>
              </w:tcPr>
              <w:p w:rsidR="00363456" w:rsidRDefault="0027645C"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Pr="005D7114" w:rsidRDefault="00363456" w:rsidP="00F06C0F">
            <w:pPr>
              <w:ind w:left="162"/>
              <w:rPr>
                <w:rFonts w:ascii="Arial" w:hAnsi="Arial" w:cs="Arial"/>
                <w:sz w:val="24"/>
                <w:szCs w:val="24"/>
              </w:rPr>
            </w:pPr>
            <w:r>
              <w:rPr>
                <w:rFonts w:ascii="Arial" w:hAnsi="Arial" w:cs="Arial"/>
                <w:sz w:val="24"/>
                <w:szCs w:val="24"/>
              </w:rPr>
              <w:t>D</w:t>
            </w:r>
            <w:r w:rsidRPr="005D7114">
              <w:rPr>
                <w:rFonts w:ascii="Arial" w:hAnsi="Arial" w:cs="Arial"/>
                <w:sz w:val="24"/>
                <w:szCs w:val="24"/>
              </w:rPr>
              <w:t>id you include the Statement of Assurances form completed and signed by the project administrator?</w:t>
            </w:r>
          </w:p>
        </w:tc>
      </w:tr>
      <w:tr w:rsidR="00363456" w:rsidTr="000108F3">
        <w:trPr>
          <w:trHeight w:val="782"/>
        </w:trPr>
        <w:sdt>
          <w:sdtPr>
            <w:rPr>
              <w:rFonts w:ascii="Arial" w:hAnsi="Arial"/>
              <w:spacing w:val="-3"/>
              <w:sz w:val="36"/>
              <w:szCs w:val="24"/>
            </w:rPr>
            <w:id w:val="-711492102"/>
            <w14:checkbox>
              <w14:checked w14:val="0"/>
              <w14:checkedState w14:val="00FE" w14:font="Wingdings"/>
              <w14:uncheckedState w14:val="2610" w14:font="MS Gothic"/>
            </w14:checkbox>
          </w:sdtPr>
          <w:sdtEndPr/>
          <w:sdtContent>
            <w:tc>
              <w:tcPr>
                <w:tcW w:w="1188" w:type="dxa"/>
                <w:vAlign w:val="center"/>
              </w:tcPr>
              <w:p w:rsidR="00363456" w:rsidRDefault="006C51CE"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Pr="005D7114" w:rsidRDefault="00363456" w:rsidP="00F06C0F">
            <w:pPr>
              <w:ind w:left="162"/>
              <w:rPr>
                <w:rFonts w:ascii="Arial" w:hAnsi="Arial" w:cs="Arial"/>
                <w:sz w:val="24"/>
                <w:szCs w:val="24"/>
              </w:rPr>
            </w:pPr>
            <w:r w:rsidRPr="005D7114">
              <w:rPr>
                <w:rFonts w:ascii="Arial" w:hAnsi="Arial" w:cs="Arial"/>
                <w:sz w:val="24"/>
                <w:szCs w:val="24"/>
              </w:rPr>
              <w:t xml:space="preserve">Did you include the CASA Program Staff to Volunteer Ratio Form (including applicable job descriptions)?  </w:t>
            </w:r>
          </w:p>
        </w:tc>
      </w:tr>
      <w:tr w:rsidR="00363456" w:rsidTr="000108F3">
        <w:trPr>
          <w:trHeight w:val="782"/>
        </w:trPr>
        <w:sdt>
          <w:sdtPr>
            <w:rPr>
              <w:rFonts w:ascii="Arial" w:hAnsi="Arial"/>
              <w:spacing w:val="-3"/>
              <w:sz w:val="36"/>
              <w:szCs w:val="24"/>
            </w:rPr>
            <w:id w:val="1754475674"/>
            <w14:checkbox>
              <w14:checked w14:val="0"/>
              <w14:checkedState w14:val="00FE" w14:font="Wingdings"/>
              <w14:uncheckedState w14:val="2610" w14:font="MS Gothic"/>
            </w14:checkbox>
          </w:sdtPr>
          <w:sdtEndPr/>
          <w:sdtContent>
            <w:tc>
              <w:tcPr>
                <w:tcW w:w="1188" w:type="dxa"/>
                <w:vAlign w:val="center"/>
              </w:tcPr>
              <w:p w:rsidR="00363456" w:rsidRDefault="006C51CE" w:rsidP="00363456">
                <w:pPr>
                  <w:jc w:val="center"/>
                  <w:rPr>
                    <w:rFonts w:ascii="Arial" w:hAnsi="Arial" w:cs="Arial"/>
                    <w:sz w:val="24"/>
                    <w:szCs w:val="24"/>
                  </w:rPr>
                </w:pPr>
                <w:r>
                  <w:rPr>
                    <w:rFonts w:ascii="MS Gothic" w:eastAsia="MS Gothic" w:hAnsi="MS Gothic" w:hint="eastAsia"/>
                    <w:spacing w:val="-3"/>
                    <w:sz w:val="36"/>
                    <w:szCs w:val="24"/>
                  </w:rPr>
                  <w:t>☐</w:t>
                </w:r>
              </w:p>
            </w:tc>
          </w:sdtContent>
        </w:sdt>
        <w:tc>
          <w:tcPr>
            <w:tcW w:w="9828" w:type="dxa"/>
            <w:vAlign w:val="center"/>
          </w:tcPr>
          <w:p w:rsidR="00363456" w:rsidRPr="005D7114" w:rsidRDefault="00363456" w:rsidP="00F06C0F">
            <w:pPr>
              <w:ind w:left="162"/>
              <w:rPr>
                <w:rFonts w:ascii="Arial" w:hAnsi="Arial" w:cs="Arial"/>
                <w:sz w:val="24"/>
                <w:szCs w:val="24"/>
              </w:rPr>
            </w:pPr>
            <w:r>
              <w:rPr>
                <w:rFonts w:ascii="Arial" w:hAnsi="Arial" w:cs="Arial"/>
                <w:sz w:val="24"/>
                <w:szCs w:val="24"/>
              </w:rPr>
              <w:t>Did you include required certifications (</w:t>
            </w:r>
            <w:r w:rsidR="00D02C04">
              <w:rPr>
                <w:rFonts w:ascii="Arial" w:hAnsi="Arial" w:cs="Arial"/>
                <w:sz w:val="24"/>
                <w:szCs w:val="24"/>
              </w:rPr>
              <w:t>“</w:t>
            </w:r>
            <w:r w:rsidRPr="005F3C3A">
              <w:rPr>
                <w:rFonts w:ascii="Arial" w:hAnsi="Arial" w:cs="Arial"/>
                <w:sz w:val="22"/>
                <w:szCs w:val="22"/>
              </w:rPr>
              <w:t>General Grant Conditions and Assurances” and the “Certifications Regarding Lobbying; Debarment, Suspension and Other Responsibility Matters; and Drug-Free Workplace Requirements”</w:t>
            </w:r>
            <w:r>
              <w:rPr>
                <w:rFonts w:ascii="Arial" w:hAnsi="Arial" w:cs="Arial"/>
                <w:sz w:val="22"/>
                <w:szCs w:val="22"/>
              </w:rPr>
              <w:t>)?</w:t>
            </w:r>
          </w:p>
        </w:tc>
      </w:tr>
      <w:tr w:rsidR="006C1625" w:rsidTr="000108F3">
        <w:trPr>
          <w:trHeight w:val="782"/>
        </w:trPr>
        <w:sdt>
          <w:sdtPr>
            <w:rPr>
              <w:rFonts w:ascii="Arial" w:hAnsi="Arial"/>
              <w:spacing w:val="-3"/>
              <w:sz w:val="36"/>
              <w:szCs w:val="24"/>
            </w:rPr>
            <w:id w:val="1975940288"/>
            <w14:checkbox>
              <w14:checked w14:val="0"/>
              <w14:checkedState w14:val="00FE" w14:font="Wingdings"/>
              <w14:uncheckedState w14:val="0020" w14:font="Wingdings"/>
            </w14:checkbox>
          </w:sdtPr>
          <w:sdtEndPr/>
          <w:sdtContent>
            <w:tc>
              <w:tcPr>
                <w:tcW w:w="1188" w:type="dxa"/>
                <w:vAlign w:val="center"/>
              </w:tcPr>
              <w:p w:rsidR="006C1625" w:rsidRPr="00681E79" w:rsidRDefault="000108F3" w:rsidP="00363456">
                <w:pPr>
                  <w:jc w:val="center"/>
                  <w:rPr>
                    <w:rFonts w:ascii="Arial" w:hAnsi="Arial"/>
                    <w:spacing w:val="-3"/>
                    <w:sz w:val="36"/>
                    <w:szCs w:val="24"/>
                  </w:rPr>
                </w:pPr>
                <w:r>
                  <w:rPr>
                    <w:rFonts w:ascii="Arial" w:hAnsi="Arial"/>
                    <w:spacing w:val="-3"/>
                    <w:sz w:val="36"/>
                    <w:szCs w:val="24"/>
                  </w:rPr>
                  <w:sym w:font="Wingdings" w:char="F020"/>
                </w:r>
              </w:p>
            </w:tc>
          </w:sdtContent>
        </w:sdt>
        <w:tc>
          <w:tcPr>
            <w:tcW w:w="9828" w:type="dxa"/>
            <w:vAlign w:val="center"/>
          </w:tcPr>
          <w:p w:rsidR="006C1625" w:rsidRDefault="006C1625" w:rsidP="00F06C0F">
            <w:pPr>
              <w:ind w:left="162"/>
              <w:rPr>
                <w:rFonts w:ascii="Arial" w:hAnsi="Arial" w:cs="Arial"/>
                <w:sz w:val="24"/>
                <w:szCs w:val="24"/>
              </w:rPr>
            </w:pPr>
          </w:p>
        </w:tc>
      </w:tr>
      <w:tr w:rsidR="000108F3" w:rsidTr="000108F3">
        <w:trPr>
          <w:trHeight w:val="782"/>
        </w:trPr>
        <w:sdt>
          <w:sdtPr>
            <w:rPr>
              <w:rFonts w:ascii="Arial" w:hAnsi="Arial"/>
              <w:spacing w:val="-3"/>
              <w:sz w:val="36"/>
              <w:szCs w:val="24"/>
            </w:rPr>
            <w:id w:val="-999968283"/>
            <w14:checkbox>
              <w14:checked w14:val="0"/>
              <w14:checkedState w14:val="00FE" w14:font="Wingdings"/>
              <w14:uncheckedState w14:val="0020" w14:font="Wingdings"/>
            </w14:checkbox>
          </w:sdtPr>
          <w:sdtEndPr/>
          <w:sdtContent>
            <w:tc>
              <w:tcPr>
                <w:tcW w:w="1188" w:type="dxa"/>
                <w:vAlign w:val="center"/>
              </w:tcPr>
              <w:p w:rsidR="000108F3" w:rsidRPr="00681E79" w:rsidRDefault="000108F3" w:rsidP="00363456">
                <w:pPr>
                  <w:jc w:val="center"/>
                  <w:rPr>
                    <w:rFonts w:ascii="Arial" w:hAnsi="Arial"/>
                    <w:spacing w:val="-3"/>
                    <w:sz w:val="36"/>
                    <w:szCs w:val="24"/>
                  </w:rPr>
                </w:pPr>
                <w:r>
                  <w:rPr>
                    <w:rFonts w:ascii="Arial" w:hAnsi="Arial"/>
                    <w:spacing w:val="-3"/>
                    <w:sz w:val="36"/>
                    <w:szCs w:val="24"/>
                  </w:rPr>
                  <w:sym w:font="Wingdings" w:char="F020"/>
                </w:r>
              </w:p>
            </w:tc>
          </w:sdtContent>
        </w:sdt>
        <w:tc>
          <w:tcPr>
            <w:tcW w:w="9828" w:type="dxa"/>
            <w:vAlign w:val="center"/>
          </w:tcPr>
          <w:p w:rsidR="000108F3" w:rsidRDefault="000108F3" w:rsidP="00F06C0F">
            <w:pPr>
              <w:ind w:left="162"/>
              <w:rPr>
                <w:rFonts w:ascii="Arial" w:hAnsi="Arial" w:cs="Arial"/>
                <w:sz w:val="24"/>
                <w:szCs w:val="24"/>
              </w:rPr>
            </w:pPr>
          </w:p>
        </w:tc>
      </w:tr>
    </w:tbl>
    <w:p w:rsidR="005B49B9" w:rsidRPr="005D7114" w:rsidRDefault="005B49B9" w:rsidP="005D7114">
      <w:pPr>
        <w:rPr>
          <w:rFonts w:ascii="Arial" w:hAnsi="Arial" w:cs="Arial"/>
          <w:sz w:val="24"/>
          <w:szCs w:val="24"/>
        </w:rPr>
      </w:pPr>
    </w:p>
    <w:p w:rsidR="004646C5" w:rsidRDefault="005B49B9" w:rsidP="005D7114">
      <w:pPr>
        <w:rPr>
          <w:rFonts w:ascii="Arial" w:hAnsi="Arial" w:cs="Arial"/>
          <w:sz w:val="24"/>
          <w:szCs w:val="24"/>
        </w:rPr>
      </w:pPr>
      <w:r w:rsidRPr="005D7114">
        <w:rPr>
          <w:rFonts w:ascii="Arial" w:hAnsi="Arial" w:cs="Arial"/>
          <w:sz w:val="24"/>
          <w:szCs w:val="24"/>
        </w:rPr>
        <w:t xml:space="preserve">  </w:t>
      </w:r>
    </w:p>
    <w:p w:rsidR="00CB4789" w:rsidRPr="00550F75" w:rsidRDefault="00CB4789" w:rsidP="00550F75">
      <w:pPr>
        <w:jc w:val="center"/>
        <w:rPr>
          <w:rFonts w:ascii="Arial" w:hAnsi="Arial" w:cs="Arial"/>
          <w:b/>
          <w:spacing w:val="-3"/>
          <w:sz w:val="28"/>
        </w:rPr>
      </w:pPr>
      <w:r w:rsidRPr="00550F75">
        <w:rPr>
          <w:rFonts w:ascii="Arial" w:hAnsi="Arial" w:cs="Arial"/>
          <w:b/>
          <w:spacing w:val="-3"/>
          <w:sz w:val="28"/>
        </w:rPr>
        <w:t>CASA Program Staff to Volunteer Ratio Calculation</w:t>
      </w:r>
    </w:p>
    <w:p w:rsidR="00CB4789" w:rsidRPr="00550F75" w:rsidRDefault="00CB4789" w:rsidP="00550F75">
      <w:pPr>
        <w:tabs>
          <w:tab w:val="left" w:pos="-720"/>
          <w:tab w:val="left" w:pos="0"/>
          <w:tab w:val="left" w:pos="720"/>
          <w:tab w:val="left" w:pos="1021"/>
          <w:tab w:val="left" w:pos="1440"/>
        </w:tabs>
        <w:suppressAutoHyphens/>
        <w:ind w:left="1021" w:right="1021" w:hanging="1021"/>
        <w:jc w:val="center"/>
        <w:rPr>
          <w:rFonts w:ascii="Arial" w:hAnsi="Arial" w:cs="Arial"/>
          <w:b/>
          <w:spacing w:val="-3"/>
          <w:sz w:val="28"/>
        </w:rPr>
      </w:pPr>
      <w:r w:rsidRPr="00550F75">
        <w:rPr>
          <w:rFonts w:ascii="Arial" w:hAnsi="Arial" w:cs="Arial"/>
          <w:b/>
          <w:spacing w:val="-3"/>
          <w:sz w:val="28"/>
        </w:rPr>
        <w:t xml:space="preserve">Fiscal Year </w:t>
      </w:r>
      <w:r w:rsidR="00EF1153" w:rsidRPr="00550F75">
        <w:rPr>
          <w:rFonts w:ascii="Arial" w:hAnsi="Arial" w:cs="Arial"/>
          <w:b/>
          <w:spacing w:val="-3"/>
          <w:sz w:val="28"/>
        </w:rPr>
        <w:t>2017</w:t>
      </w:r>
    </w:p>
    <w:p w:rsidR="00C271AA" w:rsidRPr="00C271AA" w:rsidRDefault="00C271AA" w:rsidP="00CB4789">
      <w:pPr>
        <w:tabs>
          <w:tab w:val="left" w:pos="-720"/>
          <w:tab w:val="left" w:pos="0"/>
          <w:tab w:val="left" w:pos="720"/>
          <w:tab w:val="left" w:pos="1021"/>
          <w:tab w:val="left" w:pos="1440"/>
        </w:tabs>
        <w:suppressAutoHyphens/>
        <w:ind w:left="1021" w:right="1021" w:hanging="1021"/>
        <w:jc w:val="center"/>
        <w:rPr>
          <w:rFonts w:ascii="Arial" w:hAnsi="Arial" w:cs="Arial"/>
          <w:b/>
          <w:spacing w:val="-3"/>
          <w:sz w:val="12"/>
        </w:rPr>
      </w:pPr>
    </w:p>
    <w:p w:rsidR="00C74023" w:rsidRPr="00CC58AE" w:rsidRDefault="00C271AA" w:rsidP="008E20A1">
      <w:pPr>
        <w:tabs>
          <w:tab w:val="left" w:pos="-720"/>
          <w:tab w:val="left" w:pos="0"/>
          <w:tab w:val="left" w:pos="720"/>
          <w:tab w:val="left" w:pos="900"/>
          <w:tab w:val="left" w:pos="1440"/>
        </w:tabs>
        <w:suppressAutoHyphens/>
        <w:ind w:left="450" w:hanging="481"/>
        <w:rPr>
          <w:rFonts w:ascii="Arial" w:hAnsi="Arial" w:cs="Arial"/>
          <w:spacing w:val="-3"/>
        </w:rPr>
      </w:pPr>
      <w:r>
        <w:rPr>
          <w:rFonts w:ascii="Arial" w:hAnsi="Arial" w:cs="Arial"/>
          <w:spacing w:val="-3"/>
          <w:sz w:val="22"/>
        </w:rPr>
        <w:t xml:space="preserve">        </w:t>
      </w:r>
      <w:r w:rsidR="00C74023" w:rsidRPr="00550F75">
        <w:rPr>
          <w:rFonts w:ascii="Arial" w:hAnsi="Arial" w:cs="Arial"/>
          <w:spacing w:val="-3"/>
          <w:sz w:val="24"/>
        </w:rPr>
        <w:t xml:space="preserve">Please provide information for your program staff to volunteer ratio during the </w:t>
      </w:r>
      <w:r w:rsidR="00DA539A" w:rsidRPr="00550F75">
        <w:rPr>
          <w:rFonts w:ascii="Arial" w:hAnsi="Arial" w:cs="Arial"/>
          <w:spacing w:val="-3"/>
          <w:sz w:val="24"/>
        </w:rPr>
        <w:t xml:space="preserve">last </w:t>
      </w:r>
      <w:r w:rsidR="00C74023" w:rsidRPr="00550F75">
        <w:rPr>
          <w:rFonts w:ascii="Arial" w:hAnsi="Arial" w:cs="Arial"/>
          <w:spacing w:val="-3"/>
          <w:sz w:val="24"/>
        </w:rPr>
        <w:t>fiscal year</w:t>
      </w:r>
      <w:r w:rsidRPr="00550F75">
        <w:rPr>
          <w:rFonts w:ascii="Arial" w:hAnsi="Arial" w:cs="Arial"/>
          <w:spacing w:val="-3"/>
          <w:sz w:val="24"/>
        </w:rPr>
        <w:t xml:space="preserve">, from </w:t>
      </w:r>
      <w:r w:rsidR="00C74023" w:rsidRPr="00550F75">
        <w:rPr>
          <w:rFonts w:ascii="Arial" w:hAnsi="Arial" w:cs="Arial"/>
          <w:spacing w:val="-3"/>
          <w:sz w:val="24"/>
        </w:rPr>
        <w:t xml:space="preserve">July 1, </w:t>
      </w:r>
      <w:r w:rsidR="00A57BC4" w:rsidRPr="00550F75">
        <w:rPr>
          <w:rFonts w:ascii="Arial" w:hAnsi="Arial" w:cs="Arial"/>
          <w:spacing w:val="-3"/>
          <w:sz w:val="24"/>
        </w:rPr>
        <w:t xml:space="preserve">2016 </w:t>
      </w:r>
      <w:r w:rsidR="00C74023" w:rsidRPr="00550F75">
        <w:rPr>
          <w:rFonts w:ascii="Arial" w:hAnsi="Arial" w:cs="Arial"/>
          <w:spacing w:val="-3"/>
          <w:sz w:val="24"/>
        </w:rPr>
        <w:t xml:space="preserve">– June 30, </w:t>
      </w:r>
      <w:r w:rsidR="00A57BC4" w:rsidRPr="00550F75">
        <w:rPr>
          <w:rFonts w:ascii="Arial" w:hAnsi="Arial" w:cs="Arial"/>
          <w:spacing w:val="-3"/>
          <w:sz w:val="24"/>
        </w:rPr>
        <w:t>2017</w:t>
      </w:r>
      <w:r w:rsidRPr="00550F75">
        <w:rPr>
          <w:rFonts w:ascii="Arial" w:hAnsi="Arial" w:cs="Arial"/>
          <w:spacing w:val="-3"/>
          <w:sz w:val="24"/>
        </w:rPr>
        <w:t>.</w:t>
      </w:r>
    </w:p>
    <w:p w:rsidR="00CB4789" w:rsidRDefault="00CB4789" w:rsidP="008E20A1">
      <w:pPr>
        <w:tabs>
          <w:tab w:val="left" w:pos="-720"/>
          <w:tab w:val="left" w:pos="0"/>
          <w:tab w:val="left" w:pos="720"/>
          <w:tab w:val="left" w:pos="1021"/>
          <w:tab w:val="left" w:pos="1440"/>
        </w:tabs>
        <w:suppressAutoHyphens/>
        <w:ind w:left="1021" w:hanging="1021"/>
        <w:jc w:val="center"/>
        <w:rPr>
          <w:rFonts w:ascii="Arial" w:hAnsi="Arial" w:cs="Arial"/>
          <w:b/>
          <w:spacing w:val="-3"/>
          <w:sz w:val="24"/>
        </w:rPr>
      </w:pPr>
    </w:p>
    <w:p w:rsidR="00CB4789" w:rsidRDefault="00CB4789" w:rsidP="008E20A1">
      <w:pPr>
        <w:tabs>
          <w:tab w:val="left" w:pos="-720"/>
          <w:tab w:val="left" w:pos="0"/>
          <w:tab w:val="left" w:pos="720"/>
          <w:tab w:val="left" w:pos="1021"/>
          <w:tab w:val="left" w:pos="1440"/>
          <w:tab w:val="left" w:pos="9720"/>
        </w:tabs>
        <w:suppressAutoHyphens/>
        <w:ind w:left="1021" w:hanging="1021"/>
        <w:rPr>
          <w:rFonts w:ascii="Arial" w:hAnsi="Arial" w:cs="Arial"/>
          <w:b/>
          <w:spacing w:val="-3"/>
          <w:sz w:val="24"/>
        </w:rPr>
      </w:pPr>
    </w:p>
    <w:p w:rsidR="00CB4789" w:rsidRDefault="00CB4789" w:rsidP="008E20A1">
      <w:pPr>
        <w:tabs>
          <w:tab w:val="left" w:pos="-720"/>
          <w:tab w:val="left" w:pos="0"/>
          <w:tab w:val="left" w:pos="720"/>
          <w:tab w:val="left" w:pos="1021"/>
          <w:tab w:val="left" w:pos="1440"/>
          <w:tab w:val="left" w:pos="9720"/>
        </w:tabs>
        <w:suppressAutoHyphens/>
        <w:ind w:left="1021" w:hanging="1021"/>
        <w:rPr>
          <w:rFonts w:ascii="Arial" w:hAnsi="Arial" w:cs="Arial"/>
          <w:b/>
          <w:spacing w:val="-3"/>
          <w:sz w:val="24"/>
        </w:rPr>
      </w:pPr>
    </w:p>
    <w:p w:rsidR="00CB4789" w:rsidRPr="0084389B" w:rsidRDefault="00CB4789" w:rsidP="008E20A1">
      <w:pPr>
        <w:tabs>
          <w:tab w:val="left" w:pos="-720"/>
          <w:tab w:val="left" w:pos="0"/>
          <w:tab w:val="left" w:pos="720"/>
          <w:tab w:val="left" w:pos="1021"/>
          <w:tab w:val="left" w:pos="1440"/>
          <w:tab w:val="left" w:pos="9900"/>
        </w:tabs>
        <w:suppressAutoHyphens/>
        <w:ind w:left="1021" w:hanging="1021"/>
        <w:rPr>
          <w:rFonts w:ascii="Arial" w:hAnsi="Arial" w:cs="Arial"/>
          <w:spacing w:val="-3"/>
          <w:sz w:val="24"/>
        </w:rPr>
      </w:pPr>
      <w:r w:rsidRPr="000959F9">
        <w:rPr>
          <w:rFonts w:ascii="Arial" w:hAnsi="Arial" w:cs="Arial"/>
          <w:spacing w:val="-3"/>
          <w:sz w:val="24"/>
        </w:rPr>
        <w:t>CASA Program Name:</w:t>
      </w:r>
      <w:r w:rsidR="007B282D" w:rsidRPr="0084389B">
        <w:rPr>
          <w:rFonts w:ascii="Arial" w:hAnsi="Arial" w:cs="Arial"/>
          <w:spacing w:val="-3"/>
          <w:sz w:val="24"/>
        </w:rPr>
        <w:t xml:space="preserve"> </w:t>
      </w:r>
      <w:r w:rsidR="00B34496">
        <w:rPr>
          <w:rFonts w:ascii="Arial" w:hAnsi="Arial" w:cs="Arial"/>
          <w:spacing w:val="-3"/>
          <w:sz w:val="24"/>
        </w:rPr>
        <w:t xml:space="preserve">    </w:t>
      </w:r>
      <w:r w:rsidR="00B34496">
        <w:rPr>
          <w:rFonts w:ascii="Arial" w:hAnsi="Arial" w:cs="Arial"/>
          <w:spacing w:val="-3"/>
          <w:sz w:val="24"/>
        </w:rPr>
        <w:fldChar w:fldCharType="begin">
          <w:ffData>
            <w:name w:val="Text4"/>
            <w:enabled/>
            <w:calcOnExit w:val="0"/>
            <w:textInput/>
          </w:ffData>
        </w:fldChar>
      </w:r>
      <w:bookmarkStart w:id="131" w:name="Text4"/>
      <w:r w:rsidR="00B34496">
        <w:rPr>
          <w:rFonts w:ascii="Arial" w:hAnsi="Arial" w:cs="Arial"/>
          <w:spacing w:val="-3"/>
          <w:sz w:val="24"/>
        </w:rPr>
        <w:instrText xml:space="preserve"> FORMTEXT </w:instrText>
      </w:r>
      <w:r w:rsidR="00B34496">
        <w:rPr>
          <w:rFonts w:ascii="Arial" w:hAnsi="Arial" w:cs="Arial"/>
          <w:spacing w:val="-3"/>
          <w:sz w:val="24"/>
        </w:rPr>
      </w:r>
      <w:r w:rsidR="00B34496">
        <w:rPr>
          <w:rFonts w:ascii="Arial" w:hAnsi="Arial" w:cs="Arial"/>
          <w:spacing w:val="-3"/>
          <w:sz w:val="24"/>
        </w:rPr>
        <w:fldChar w:fldCharType="separate"/>
      </w:r>
      <w:r w:rsidR="00B34496">
        <w:rPr>
          <w:rFonts w:ascii="Arial" w:hAnsi="Arial" w:cs="Arial"/>
          <w:noProof/>
          <w:spacing w:val="-3"/>
          <w:sz w:val="24"/>
        </w:rPr>
        <w:t> </w:t>
      </w:r>
      <w:r w:rsidR="00B34496">
        <w:rPr>
          <w:rFonts w:ascii="Arial" w:hAnsi="Arial" w:cs="Arial"/>
          <w:noProof/>
          <w:spacing w:val="-3"/>
          <w:sz w:val="24"/>
        </w:rPr>
        <w:t> </w:t>
      </w:r>
      <w:r w:rsidR="00B34496">
        <w:rPr>
          <w:rFonts w:ascii="Arial" w:hAnsi="Arial" w:cs="Arial"/>
          <w:noProof/>
          <w:spacing w:val="-3"/>
          <w:sz w:val="24"/>
        </w:rPr>
        <w:t> </w:t>
      </w:r>
      <w:r w:rsidR="00B34496">
        <w:rPr>
          <w:rFonts w:ascii="Arial" w:hAnsi="Arial" w:cs="Arial"/>
          <w:noProof/>
          <w:spacing w:val="-3"/>
          <w:sz w:val="24"/>
        </w:rPr>
        <w:t> </w:t>
      </w:r>
      <w:r w:rsidR="00B34496">
        <w:rPr>
          <w:rFonts w:ascii="Arial" w:hAnsi="Arial" w:cs="Arial"/>
          <w:noProof/>
          <w:spacing w:val="-3"/>
          <w:sz w:val="24"/>
        </w:rPr>
        <w:t> </w:t>
      </w:r>
      <w:r w:rsidR="00B34496">
        <w:rPr>
          <w:rFonts w:ascii="Arial" w:hAnsi="Arial" w:cs="Arial"/>
          <w:spacing w:val="-3"/>
          <w:sz w:val="24"/>
        </w:rPr>
        <w:fldChar w:fldCharType="end"/>
      </w:r>
      <w:bookmarkEnd w:id="131"/>
    </w:p>
    <w:p w:rsidR="00CB4789" w:rsidRPr="0084389B" w:rsidRDefault="00612C4A"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r w:rsidRPr="000959F9">
        <w:rPr>
          <w:rFonts w:ascii="Arial" w:hAnsi="Arial" w:cs="Arial"/>
          <w:noProof/>
          <w:spacing w:val="-3"/>
          <w:sz w:val="24"/>
        </w:rPr>
        <mc:AlternateContent>
          <mc:Choice Requires="wps">
            <w:drawing>
              <wp:anchor distT="0" distB="0" distL="114300" distR="114300" simplePos="0" relativeHeight="251661312" behindDoc="0" locked="0" layoutInCell="1" allowOverlap="1" wp14:anchorId="64DCAEDE" wp14:editId="012D5A43">
                <wp:simplePos x="0" y="0"/>
                <wp:positionH relativeFrom="column">
                  <wp:posOffset>1590675</wp:posOffset>
                </wp:positionH>
                <wp:positionV relativeFrom="paragraph">
                  <wp:posOffset>5715</wp:posOffset>
                </wp:positionV>
                <wp:extent cx="472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45pt" to="4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" strokecolor="black [3040]"/>
            </w:pict>
          </mc:Fallback>
        </mc:AlternateContent>
      </w:r>
    </w:p>
    <w:p w:rsidR="007B282D" w:rsidRPr="0084389B" w:rsidRDefault="007B282D"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p>
    <w:p w:rsidR="00CB4789" w:rsidRPr="0084389B" w:rsidRDefault="00CB4789"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u w:val="single"/>
        </w:rPr>
      </w:pPr>
      <w:r w:rsidRPr="00612C4A">
        <w:rPr>
          <w:rFonts w:ascii="Arial" w:hAnsi="Arial" w:cs="Arial"/>
          <w:spacing w:val="-3"/>
          <w:sz w:val="24"/>
        </w:rPr>
        <w:t xml:space="preserve">Total Number of </w:t>
      </w:r>
      <w:r w:rsidR="007F3659" w:rsidRPr="00612C4A">
        <w:rPr>
          <w:rFonts w:ascii="Arial" w:hAnsi="Arial" w:cs="Arial"/>
          <w:spacing w:val="-3"/>
          <w:sz w:val="24"/>
        </w:rPr>
        <w:t xml:space="preserve">Active </w:t>
      </w:r>
      <w:r w:rsidRPr="00612C4A">
        <w:rPr>
          <w:rFonts w:ascii="Arial" w:hAnsi="Arial" w:cs="Arial"/>
          <w:spacing w:val="-3"/>
          <w:sz w:val="24"/>
        </w:rPr>
        <w:t xml:space="preserve">Volunteers </w:t>
      </w:r>
      <w:r w:rsidR="00CC648B" w:rsidRPr="00612C4A">
        <w:rPr>
          <w:rFonts w:ascii="Arial" w:hAnsi="Arial" w:cs="Arial"/>
          <w:spacing w:val="-3"/>
          <w:sz w:val="24"/>
        </w:rPr>
        <w:t>A</w:t>
      </w:r>
      <w:r w:rsidR="007F3659" w:rsidRPr="00612C4A">
        <w:rPr>
          <w:rFonts w:ascii="Arial" w:hAnsi="Arial" w:cs="Arial"/>
          <w:spacing w:val="-3"/>
          <w:sz w:val="24"/>
        </w:rPr>
        <w:t xml:space="preserve">ssigned to </w:t>
      </w:r>
      <w:r w:rsidRPr="00612C4A">
        <w:rPr>
          <w:rFonts w:ascii="Arial" w:hAnsi="Arial" w:cs="Arial"/>
          <w:spacing w:val="-3"/>
          <w:sz w:val="24"/>
        </w:rPr>
        <w:t>Cases</w:t>
      </w:r>
      <w:r w:rsidR="00C74023" w:rsidRPr="00612C4A">
        <w:rPr>
          <w:rFonts w:ascii="Arial" w:hAnsi="Arial" w:cs="Arial"/>
          <w:spacing w:val="-3"/>
          <w:sz w:val="24"/>
        </w:rPr>
        <w:t xml:space="preserve"> in </w:t>
      </w:r>
      <w:r w:rsidR="00A57BC4" w:rsidRPr="00612C4A">
        <w:rPr>
          <w:rFonts w:ascii="Arial" w:hAnsi="Arial" w:cs="Arial"/>
          <w:spacing w:val="-3"/>
          <w:sz w:val="24"/>
        </w:rPr>
        <w:t>FY17</w:t>
      </w:r>
      <w:r w:rsidRPr="00612C4A">
        <w:rPr>
          <w:rFonts w:ascii="Arial" w:hAnsi="Arial" w:cs="Arial"/>
          <w:spacing w:val="-3"/>
          <w:sz w:val="24"/>
        </w:rPr>
        <w:t>:</w:t>
      </w:r>
      <w:r w:rsidR="007B282D" w:rsidRPr="0084389B">
        <w:rPr>
          <w:rFonts w:ascii="Arial" w:hAnsi="Arial" w:cs="Arial"/>
          <w:spacing w:val="-3"/>
          <w:sz w:val="24"/>
        </w:rPr>
        <w:t xml:space="preserve"> </w:t>
      </w:r>
      <w:r w:rsidR="00612C4A">
        <w:rPr>
          <w:rFonts w:ascii="Arial" w:hAnsi="Arial" w:cs="Arial"/>
          <w:sz w:val="24"/>
          <w:szCs w:val="24"/>
        </w:rPr>
        <w:fldChar w:fldCharType="begin">
          <w:ffData>
            <w:name w:val="Text1"/>
            <w:enabled/>
            <w:calcOnExit w:val="0"/>
            <w:textInput/>
          </w:ffData>
        </w:fldChar>
      </w:r>
      <w:bookmarkStart w:id="132" w:name="Text1"/>
      <w:r w:rsidR="00612C4A">
        <w:rPr>
          <w:rFonts w:ascii="Arial" w:hAnsi="Arial" w:cs="Arial"/>
          <w:sz w:val="24"/>
          <w:szCs w:val="24"/>
        </w:rPr>
        <w:instrText xml:space="preserve"> FORMTEXT </w:instrText>
      </w:r>
      <w:r w:rsidR="00612C4A">
        <w:rPr>
          <w:rFonts w:ascii="Arial" w:hAnsi="Arial" w:cs="Arial"/>
          <w:sz w:val="24"/>
          <w:szCs w:val="24"/>
        </w:rPr>
      </w:r>
      <w:r w:rsidR="00612C4A">
        <w:rPr>
          <w:rFonts w:ascii="Arial" w:hAnsi="Arial" w:cs="Arial"/>
          <w:sz w:val="24"/>
          <w:szCs w:val="24"/>
        </w:rPr>
        <w:fldChar w:fldCharType="separate"/>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sz w:val="24"/>
          <w:szCs w:val="24"/>
        </w:rPr>
        <w:fldChar w:fldCharType="end"/>
      </w:r>
      <w:bookmarkEnd w:id="132"/>
    </w:p>
    <w:p w:rsidR="00CB4789" w:rsidRPr="0084389B" w:rsidRDefault="00035C79"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r>
        <w:rPr>
          <w:rFonts w:ascii="Arial" w:hAnsi="Arial" w:cs="Arial"/>
          <w:noProof/>
          <w:spacing w:val="-3"/>
          <w:sz w:val="24"/>
        </w:rPr>
        <mc:AlternateContent>
          <mc:Choice Requires="wps">
            <w:drawing>
              <wp:anchor distT="0" distB="0" distL="114300" distR="114300" simplePos="0" relativeHeight="251662336" behindDoc="0" locked="0" layoutInCell="1" allowOverlap="1" wp14:anchorId="43EC6720" wp14:editId="5F3D0599">
                <wp:simplePos x="0" y="0"/>
                <wp:positionH relativeFrom="column">
                  <wp:posOffset>4105275</wp:posOffset>
                </wp:positionH>
                <wp:positionV relativeFrom="paragraph">
                  <wp:posOffset>4445</wp:posOffset>
                </wp:positionV>
                <wp:extent cx="600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3.25pt,.35pt" to="3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stAEAALYDAAAOAAAAZHJzL2Uyb0RvYy54bWysU8GO0zAQvSPxD5bvNOlKFB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" strokecolor="black [3040]"/>
            </w:pict>
          </mc:Fallback>
        </mc:AlternateContent>
      </w:r>
      <w:r w:rsidR="00550F75">
        <w:rPr>
          <w:rFonts w:ascii="Arial" w:hAnsi="Arial" w:cs="Arial"/>
          <w:spacing w:val="-3"/>
          <w:sz w:val="24"/>
        </w:rPr>
        <w:tab/>
      </w:r>
      <w:r w:rsidR="00550F75">
        <w:rPr>
          <w:rFonts w:ascii="Arial" w:hAnsi="Arial" w:cs="Arial"/>
          <w:spacing w:val="-3"/>
          <w:sz w:val="24"/>
        </w:rPr>
        <w:tab/>
      </w:r>
    </w:p>
    <w:p w:rsidR="007B282D" w:rsidRPr="0084389B" w:rsidRDefault="007B282D"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p>
    <w:p w:rsidR="00CB4789" w:rsidRPr="0084389B" w:rsidRDefault="00C74023"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u w:val="single"/>
        </w:rPr>
      </w:pPr>
      <w:r w:rsidRPr="00612C4A">
        <w:rPr>
          <w:rFonts w:ascii="Arial" w:hAnsi="Arial" w:cs="Arial"/>
          <w:spacing w:val="-3"/>
          <w:sz w:val="24"/>
        </w:rPr>
        <w:t xml:space="preserve">Total </w:t>
      </w:r>
      <w:r w:rsidR="00DA539A" w:rsidRPr="00612C4A">
        <w:rPr>
          <w:rFonts w:ascii="Arial" w:hAnsi="Arial" w:cs="Arial"/>
          <w:spacing w:val="-3"/>
          <w:sz w:val="24"/>
        </w:rPr>
        <w:t xml:space="preserve">Number </w:t>
      </w:r>
      <w:r w:rsidRPr="00612C4A">
        <w:rPr>
          <w:rFonts w:ascii="Arial" w:hAnsi="Arial" w:cs="Arial"/>
          <w:spacing w:val="-3"/>
          <w:sz w:val="24"/>
        </w:rPr>
        <w:t xml:space="preserve">of </w:t>
      </w:r>
      <w:r w:rsidR="00CB4789" w:rsidRPr="00612C4A">
        <w:rPr>
          <w:rFonts w:ascii="Arial" w:hAnsi="Arial" w:cs="Arial"/>
          <w:spacing w:val="-3"/>
          <w:sz w:val="24"/>
        </w:rPr>
        <w:t>Staff Assigned to Supervise Volunteers Full Time</w:t>
      </w:r>
      <w:r w:rsidRPr="00612C4A">
        <w:rPr>
          <w:rFonts w:ascii="Arial" w:hAnsi="Arial" w:cs="Arial"/>
          <w:spacing w:val="-3"/>
          <w:sz w:val="24"/>
        </w:rPr>
        <w:t xml:space="preserve"> in </w:t>
      </w:r>
      <w:r w:rsidR="00A57BC4" w:rsidRPr="00612C4A">
        <w:rPr>
          <w:rFonts w:ascii="Arial" w:hAnsi="Arial" w:cs="Arial"/>
          <w:spacing w:val="-3"/>
          <w:sz w:val="24"/>
        </w:rPr>
        <w:t>FY17</w:t>
      </w:r>
      <w:r w:rsidR="00CB4789" w:rsidRPr="00612C4A">
        <w:rPr>
          <w:rFonts w:ascii="Arial" w:hAnsi="Arial" w:cs="Arial"/>
          <w:spacing w:val="-3"/>
          <w:sz w:val="24"/>
        </w:rPr>
        <w:t>:</w:t>
      </w:r>
      <w:r w:rsidR="007B282D" w:rsidRPr="0084389B">
        <w:rPr>
          <w:rFonts w:ascii="Arial" w:hAnsi="Arial" w:cs="Arial"/>
          <w:spacing w:val="-3"/>
          <w:sz w:val="24"/>
        </w:rPr>
        <w:t xml:space="preserve"> </w:t>
      </w:r>
      <w:r w:rsidR="00612C4A">
        <w:rPr>
          <w:rFonts w:ascii="Arial" w:hAnsi="Arial" w:cs="Arial"/>
          <w:sz w:val="24"/>
          <w:szCs w:val="24"/>
        </w:rPr>
        <w:fldChar w:fldCharType="begin">
          <w:ffData>
            <w:name w:val="Text2"/>
            <w:enabled/>
            <w:calcOnExit w:val="0"/>
            <w:textInput/>
          </w:ffData>
        </w:fldChar>
      </w:r>
      <w:bookmarkStart w:id="133" w:name="Text2"/>
      <w:r w:rsidR="00612C4A">
        <w:rPr>
          <w:rFonts w:ascii="Arial" w:hAnsi="Arial" w:cs="Arial"/>
          <w:sz w:val="24"/>
          <w:szCs w:val="24"/>
        </w:rPr>
        <w:instrText xml:space="preserve"> FORMTEXT </w:instrText>
      </w:r>
      <w:r w:rsidR="00612C4A">
        <w:rPr>
          <w:rFonts w:ascii="Arial" w:hAnsi="Arial" w:cs="Arial"/>
          <w:sz w:val="24"/>
          <w:szCs w:val="24"/>
        </w:rPr>
      </w:r>
      <w:r w:rsidR="00612C4A">
        <w:rPr>
          <w:rFonts w:ascii="Arial" w:hAnsi="Arial" w:cs="Arial"/>
          <w:sz w:val="24"/>
          <w:szCs w:val="24"/>
        </w:rPr>
        <w:fldChar w:fldCharType="separate"/>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noProof/>
          <w:sz w:val="24"/>
          <w:szCs w:val="24"/>
        </w:rPr>
        <w:t> </w:t>
      </w:r>
      <w:r w:rsidR="00612C4A">
        <w:rPr>
          <w:rFonts w:ascii="Arial" w:hAnsi="Arial" w:cs="Arial"/>
          <w:sz w:val="24"/>
          <w:szCs w:val="24"/>
        </w:rPr>
        <w:fldChar w:fldCharType="end"/>
      </w:r>
      <w:bookmarkEnd w:id="133"/>
    </w:p>
    <w:p w:rsidR="00CB4789" w:rsidRPr="0084389B" w:rsidRDefault="0027645C"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r>
        <w:rPr>
          <w:rFonts w:ascii="Arial" w:hAnsi="Arial" w:cs="Arial"/>
          <w:noProof/>
          <w:spacing w:val="-3"/>
          <w:sz w:val="24"/>
        </w:rPr>
        <mc:AlternateContent>
          <mc:Choice Requires="wps">
            <w:drawing>
              <wp:anchor distT="0" distB="0" distL="114300" distR="114300" simplePos="0" relativeHeight="251664384" behindDoc="0" locked="0" layoutInCell="1" allowOverlap="1" wp14:anchorId="430CB51E" wp14:editId="598D2760">
                <wp:simplePos x="0" y="0"/>
                <wp:positionH relativeFrom="column">
                  <wp:posOffset>4905375</wp:posOffset>
                </wp:positionH>
                <wp:positionV relativeFrom="paragraph">
                  <wp:posOffset>0</wp:posOffset>
                </wp:positionV>
                <wp:extent cx="600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6.25pt,0" to="4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"/>
            </w:pict>
          </mc:Fallback>
        </mc:AlternateContent>
      </w:r>
    </w:p>
    <w:p w:rsidR="007B282D" w:rsidRPr="0084389B" w:rsidRDefault="007B282D"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p>
    <w:p w:rsidR="00C74023" w:rsidRPr="00CC58AE" w:rsidRDefault="00C74023" w:rsidP="008E20A1">
      <w:pPr>
        <w:tabs>
          <w:tab w:val="left" w:pos="-720"/>
          <w:tab w:val="left" w:pos="0"/>
          <w:tab w:val="left" w:pos="720"/>
          <w:tab w:val="left" w:pos="1021"/>
          <w:tab w:val="left" w:pos="1440"/>
          <w:tab w:val="left" w:pos="9720"/>
        </w:tabs>
        <w:suppressAutoHyphens/>
        <w:ind w:left="1022" w:hanging="1022"/>
        <w:rPr>
          <w:rFonts w:ascii="Arial" w:hAnsi="Arial" w:cs="Arial"/>
          <w:spacing w:val="-3"/>
          <w:position w:val="-6"/>
          <w:sz w:val="24"/>
        </w:rPr>
      </w:pPr>
      <w:r w:rsidRPr="00612C4A">
        <w:rPr>
          <w:rFonts w:ascii="Arial" w:hAnsi="Arial" w:cs="Arial"/>
          <w:spacing w:val="-3"/>
          <w:position w:val="-6"/>
          <w:sz w:val="24"/>
        </w:rPr>
        <w:t xml:space="preserve">Total </w:t>
      </w:r>
      <w:r w:rsidR="00DA539A" w:rsidRPr="00612C4A">
        <w:rPr>
          <w:rFonts w:ascii="Arial" w:hAnsi="Arial" w:cs="Arial"/>
          <w:spacing w:val="-3"/>
          <w:position w:val="-6"/>
          <w:sz w:val="24"/>
        </w:rPr>
        <w:t xml:space="preserve">Number </w:t>
      </w:r>
      <w:r w:rsidRPr="00612C4A">
        <w:rPr>
          <w:rFonts w:ascii="Arial" w:hAnsi="Arial" w:cs="Arial"/>
          <w:spacing w:val="-3"/>
          <w:position w:val="-6"/>
          <w:sz w:val="24"/>
        </w:rPr>
        <w:t xml:space="preserve">of </w:t>
      </w:r>
      <w:r w:rsidR="00CB4789" w:rsidRPr="00612C4A">
        <w:rPr>
          <w:rFonts w:ascii="Arial" w:hAnsi="Arial" w:cs="Arial"/>
          <w:spacing w:val="-3"/>
          <w:position w:val="-6"/>
          <w:sz w:val="24"/>
        </w:rPr>
        <w:t>Staff Assigned to Supervise Volunteers Part-Time</w:t>
      </w:r>
      <w:r w:rsidRPr="00612C4A">
        <w:rPr>
          <w:rFonts w:ascii="Arial" w:hAnsi="Arial" w:cs="Arial"/>
          <w:spacing w:val="-3"/>
          <w:position w:val="-6"/>
          <w:sz w:val="24"/>
        </w:rPr>
        <w:t xml:space="preserve"> in </w:t>
      </w:r>
      <w:r w:rsidR="00A57BC4" w:rsidRPr="00612C4A">
        <w:rPr>
          <w:rFonts w:ascii="Arial" w:hAnsi="Arial" w:cs="Arial"/>
          <w:spacing w:val="-3"/>
          <w:position w:val="-6"/>
          <w:sz w:val="24"/>
        </w:rPr>
        <w:t>FY17</w:t>
      </w:r>
      <w:r w:rsidR="00D43BBE" w:rsidRPr="00612C4A">
        <w:rPr>
          <w:rFonts w:ascii="Arial" w:hAnsi="Arial" w:cs="Arial"/>
          <w:spacing w:val="-3"/>
          <w:position w:val="-6"/>
          <w:sz w:val="24"/>
        </w:rPr>
        <w:t>:</w:t>
      </w:r>
      <w:r w:rsidR="00D43BBE" w:rsidRPr="00612C4A">
        <w:rPr>
          <w:rFonts w:ascii="Arial" w:hAnsi="Arial" w:cs="Arial"/>
          <w:spacing w:val="-3"/>
          <w:sz w:val="24"/>
        </w:rPr>
        <w:t xml:space="preserve">  </w:t>
      </w:r>
      <w:r w:rsidR="00D43BBE" w:rsidRPr="00CC58AE">
        <w:rPr>
          <w:rFonts w:ascii="Arial" w:hAnsi="Arial" w:cs="Arial"/>
          <w:spacing w:val="-3"/>
          <w:position w:val="-6"/>
          <w:sz w:val="24"/>
        </w:rPr>
        <w:t xml:space="preserve"> </w:t>
      </w:r>
      <w:r w:rsidR="00AF22F5">
        <w:rPr>
          <w:rFonts w:ascii="Arial" w:hAnsi="Arial" w:cs="Arial"/>
          <w:sz w:val="24"/>
          <w:szCs w:val="24"/>
        </w:rPr>
        <w:fldChar w:fldCharType="begin">
          <w:ffData>
            <w:name w:val="Text2"/>
            <w:enabled/>
            <w:calcOnExit w:val="0"/>
            <w:textInput/>
          </w:ffData>
        </w:fldChar>
      </w:r>
      <w:r w:rsidR="00AF22F5">
        <w:rPr>
          <w:rFonts w:ascii="Arial" w:hAnsi="Arial" w:cs="Arial"/>
          <w:sz w:val="24"/>
          <w:szCs w:val="24"/>
        </w:rPr>
        <w:instrText xml:space="preserve"> FORMTEXT </w:instrText>
      </w:r>
      <w:r w:rsidR="00AF22F5">
        <w:rPr>
          <w:rFonts w:ascii="Arial" w:hAnsi="Arial" w:cs="Arial"/>
          <w:sz w:val="24"/>
          <w:szCs w:val="24"/>
        </w:rPr>
      </w:r>
      <w:r w:rsidR="00AF22F5">
        <w:rPr>
          <w:rFonts w:ascii="Arial" w:hAnsi="Arial" w:cs="Arial"/>
          <w:sz w:val="24"/>
          <w:szCs w:val="24"/>
        </w:rPr>
        <w:fldChar w:fldCharType="separate"/>
      </w:r>
      <w:r w:rsidR="00AF22F5">
        <w:rPr>
          <w:rFonts w:ascii="Arial" w:hAnsi="Arial" w:cs="Arial"/>
          <w:noProof/>
          <w:sz w:val="24"/>
          <w:szCs w:val="24"/>
        </w:rPr>
        <w:t> </w:t>
      </w:r>
      <w:r w:rsidR="00AF22F5">
        <w:rPr>
          <w:rFonts w:ascii="Arial" w:hAnsi="Arial" w:cs="Arial"/>
          <w:noProof/>
          <w:sz w:val="24"/>
          <w:szCs w:val="24"/>
        </w:rPr>
        <w:t> </w:t>
      </w:r>
      <w:r w:rsidR="00AF22F5">
        <w:rPr>
          <w:rFonts w:ascii="Arial" w:hAnsi="Arial" w:cs="Arial"/>
          <w:noProof/>
          <w:sz w:val="24"/>
          <w:szCs w:val="24"/>
        </w:rPr>
        <w:t> </w:t>
      </w:r>
      <w:r w:rsidR="00AF22F5">
        <w:rPr>
          <w:rFonts w:ascii="Arial" w:hAnsi="Arial" w:cs="Arial"/>
          <w:noProof/>
          <w:sz w:val="24"/>
          <w:szCs w:val="24"/>
        </w:rPr>
        <w:t> </w:t>
      </w:r>
      <w:r w:rsidR="00AF22F5">
        <w:rPr>
          <w:rFonts w:ascii="Arial" w:hAnsi="Arial" w:cs="Arial"/>
          <w:noProof/>
          <w:sz w:val="24"/>
          <w:szCs w:val="24"/>
        </w:rPr>
        <w:t> </w:t>
      </w:r>
      <w:r w:rsidR="00AF22F5">
        <w:rPr>
          <w:rFonts w:ascii="Arial" w:hAnsi="Arial" w:cs="Arial"/>
          <w:sz w:val="24"/>
          <w:szCs w:val="24"/>
        </w:rPr>
        <w:fldChar w:fldCharType="end"/>
      </w:r>
    </w:p>
    <w:p w:rsidR="00CC58AE" w:rsidRPr="00612C4A" w:rsidRDefault="00CC58AE" w:rsidP="008E20A1">
      <w:pPr>
        <w:tabs>
          <w:tab w:val="left" w:pos="-720"/>
          <w:tab w:val="left" w:pos="0"/>
          <w:tab w:val="left" w:pos="720"/>
          <w:tab w:val="left" w:pos="1021"/>
          <w:tab w:val="left" w:pos="1440"/>
          <w:tab w:val="left" w:pos="9720"/>
        </w:tabs>
        <w:suppressAutoHyphens/>
        <w:ind w:left="1022" w:hanging="1022"/>
        <w:rPr>
          <w:rFonts w:ascii="Arial" w:hAnsi="Arial" w:cs="Arial"/>
          <w:spacing w:val="-3"/>
          <w:sz w:val="2"/>
        </w:rPr>
      </w:pPr>
    </w:p>
    <w:p w:rsidR="00AF22F5" w:rsidRPr="00612C4A" w:rsidRDefault="00612C4A" w:rsidP="008E20A1">
      <w:pPr>
        <w:tabs>
          <w:tab w:val="left" w:pos="-720"/>
          <w:tab w:val="left" w:pos="0"/>
          <w:tab w:val="left" w:pos="720"/>
          <w:tab w:val="left" w:pos="1021"/>
          <w:tab w:val="left" w:pos="1440"/>
          <w:tab w:val="left" w:pos="9720"/>
        </w:tabs>
        <w:suppressAutoHyphens/>
        <w:ind w:left="1022" w:hanging="1022"/>
        <w:rPr>
          <w:rFonts w:ascii="Arial" w:hAnsi="Arial" w:cs="Arial"/>
          <w:spacing w:val="-3"/>
          <w:position w:val="-6"/>
          <w:sz w:val="24"/>
          <w:u w:val="single"/>
        </w:rPr>
      </w:pPr>
      <w:r w:rsidRPr="00612C4A">
        <w:rPr>
          <w:rFonts w:ascii="Arial" w:hAnsi="Arial" w:cs="Arial"/>
          <w:noProof/>
          <w:spacing w:val="-3"/>
          <w:position w:val="-6"/>
          <w:sz w:val="24"/>
        </w:rPr>
        <mc:AlternateContent>
          <mc:Choice Requires="wps">
            <w:drawing>
              <wp:anchor distT="0" distB="0" distL="114300" distR="114300" simplePos="0" relativeHeight="251666432" behindDoc="0" locked="0" layoutInCell="1" allowOverlap="1" wp14:anchorId="172C61CC" wp14:editId="1CB0935F">
                <wp:simplePos x="0" y="0"/>
                <wp:positionH relativeFrom="column">
                  <wp:posOffset>4981575</wp:posOffset>
                </wp:positionH>
                <wp:positionV relativeFrom="paragraph">
                  <wp:posOffset>-8890</wp:posOffset>
                </wp:positionV>
                <wp:extent cx="6032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603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25pt,-.7pt" to="43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"/>
            </w:pict>
          </mc:Fallback>
        </mc:AlternateContent>
      </w:r>
      <w:r w:rsidRPr="00612C4A">
        <w:rPr>
          <w:rFonts w:ascii="Arial" w:hAnsi="Arial" w:cs="Arial"/>
          <w:spacing w:val="-3"/>
          <w:position w:val="-6"/>
          <w:sz w:val="24"/>
        </w:rPr>
        <w:t xml:space="preserve"> </w:t>
      </w:r>
      <w:r w:rsidR="00AF22F5" w:rsidRPr="00612C4A">
        <w:rPr>
          <w:rFonts w:ascii="Arial" w:hAnsi="Arial" w:cs="Arial"/>
          <w:spacing w:val="-3"/>
          <w:position w:val="-12"/>
          <w:sz w:val="24"/>
        </w:rPr>
        <w:t xml:space="preserve">(List number of </w:t>
      </w:r>
      <w:proofErr w:type="gramStart"/>
      <w:r w:rsidR="00AF22F5" w:rsidRPr="00612C4A">
        <w:rPr>
          <w:rFonts w:ascii="Arial" w:hAnsi="Arial" w:cs="Arial"/>
          <w:spacing w:val="-3"/>
          <w:position w:val="-12"/>
          <w:sz w:val="24"/>
        </w:rPr>
        <w:t>hours</w:t>
      </w:r>
      <w:proofErr w:type="gramEnd"/>
      <w:r w:rsidR="00AF22F5" w:rsidRPr="00612C4A">
        <w:rPr>
          <w:rFonts w:ascii="Arial" w:hAnsi="Arial" w:cs="Arial"/>
          <w:spacing w:val="-3"/>
          <w:position w:val="-12"/>
          <w:sz w:val="24"/>
        </w:rPr>
        <w:t xml:space="preserve"> staff engaged in volunteer supervision activities weekly):</w:t>
      </w:r>
      <w:r w:rsidR="00AF22F5">
        <w:rPr>
          <w:rFonts w:ascii="Arial" w:hAnsi="Arial" w:cs="Arial"/>
          <w:spacing w:val="-3"/>
          <w:position w:val="-12"/>
          <w:sz w:val="24"/>
        </w:rPr>
        <w:t xml:space="preserve">  </w:t>
      </w:r>
      <w:r w:rsidR="00AF22F5">
        <w:rPr>
          <w:rFonts w:ascii="Arial" w:hAnsi="Arial" w:cs="Arial"/>
          <w:spacing w:val="-3"/>
          <w:position w:val="-12"/>
          <w:sz w:val="24"/>
        </w:rPr>
        <w:fldChar w:fldCharType="begin">
          <w:ffData>
            <w:name w:val="Text3"/>
            <w:enabled/>
            <w:calcOnExit w:val="0"/>
            <w:textInput/>
          </w:ffData>
        </w:fldChar>
      </w:r>
      <w:bookmarkStart w:id="134" w:name="Text3"/>
      <w:r w:rsidR="00AF22F5">
        <w:rPr>
          <w:rFonts w:ascii="Arial" w:hAnsi="Arial" w:cs="Arial"/>
          <w:spacing w:val="-3"/>
          <w:position w:val="-12"/>
          <w:sz w:val="24"/>
        </w:rPr>
        <w:instrText xml:space="preserve"> FORMTEXT </w:instrText>
      </w:r>
      <w:r w:rsidR="00AF22F5">
        <w:rPr>
          <w:rFonts w:ascii="Arial" w:hAnsi="Arial" w:cs="Arial"/>
          <w:spacing w:val="-3"/>
          <w:position w:val="-12"/>
          <w:sz w:val="24"/>
        </w:rPr>
      </w:r>
      <w:r w:rsidR="00AF22F5">
        <w:rPr>
          <w:rFonts w:ascii="Arial" w:hAnsi="Arial" w:cs="Arial"/>
          <w:spacing w:val="-3"/>
          <w:position w:val="-12"/>
          <w:sz w:val="24"/>
        </w:rPr>
        <w:fldChar w:fldCharType="separate"/>
      </w:r>
      <w:r w:rsidR="00AF22F5">
        <w:rPr>
          <w:rFonts w:ascii="Arial" w:hAnsi="Arial" w:cs="Arial"/>
          <w:noProof/>
          <w:spacing w:val="-3"/>
          <w:position w:val="-12"/>
          <w:sz w:val="24"/>
        </w:rPr>
        <w:t> </w:t>
      </w:r>
      <w:r w:rsidR="00AF22F5">
        <w:rPr>
          <w:rFonts w:ascii="Arial" w:hAnsi="Arial" w:cs="Arial"/>
          <w:noProof/>
          <w:spacing w:val="-3"/>
          <w:position w:val="-12"/>
          <w:sz w:val="24"/>
        </w:rPr>
        <w:t> </w:t>
      </w:r>
      <w:r w:rsidR="00AF22F5">
        <w:rPr>
          <w:rFonts w:ascii="Arial" w:hAnsi="Arial" w:cs="Arial"/>
          <w:noProof/>
          <w:spacing w:val="-3"/>
          <w:position w:val="-12"/>
          <w:sz w:val="24"/>
        </w:rPr>
        <w:t> </w:t>
      </w:r>
      <w:r w:rsidR="00AF22F5">
        <w:rPr>
          <w:rFonts w:ascii="Arial" w:hAnsi="Arial" w:cs="Arial"/>
          <w:noProof/>
          <w:spacing w:val="-3"/>
          <w:position w:val="-12"/>
          <w:sz w:val="24"/>
        </w:rPr>
        <w:t> </w:t>
      </w:r>
      <w:r w:rsidR="00AF22F5">
        <w:rPr>
          <w:rFonts w:ascii="Arial" w:hAnsi="Arial" w:cs="Arial"/>
          <w:noProof/>
          <w:spacing w:val="-3"/>
          <w:position w:val="-12"/>
          <w:sz w:val="24"/>
        </w:rPr>
        <w:t> </w:t>
      </w:r>
      <w:r w:rsidR="00AF22F5">
        <w:rPr>
          <w:rFonts w:ascii="Arial" w:hAnsi="Arial" w:cs="Arial"/>
          <w:spacing w:val="-3"/>
          <w:position w:val="-12"/>
          <w:sz w:val="24"/>
        </w:rPr>
        <w:fldChar w:fldCharType="end"/>
      </w:r>
      <w:bookmarkEnd w:id="134"/>
    </w:p>
    <w:p w:rsidR="00C74023" w:rsidRPr="0084389B" w:rsidRDefault="006C51CE"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r>
        <w:rPr>
          <w:rFonts w:ascii="Arial" w:hAnsi="Arial" w:cs="Arial"/>
          <w:noProof/>
          <w:spacing w:val="-3"/>
          <w:sz w:val="24"/>
        </w:rPr>
        <mc:AlternateContent>
          <mc:Choice Requires="wps">
            <w:drawing>
              <wp:anchor distT="0" distB="0" distL="114300" distR="114300" simplePos="0" relativeHeight="251668480" behindDoc="0" locked="0" layoutInCell="1" allowOverlap="1" wp14:anchorId="3D126932" wp14:editId="065A7A29">
                <wp:simplePos x="0" y="0"/>
                <wp:positionH relativeFrom="column">
                  <wp:posOffset>5162550</wp:posOffset>
                </wp:positionH>
                <wp:positionV relativeFrom="paragraph">
                  <wp:posOffset>20955</wp:posOffset>
                </wp:positionV>
                <wp:extent cx="600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6.5pt,1.65pt" to="45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"/>
            </w:pict>
          </mc:Fallback>
        </mc:AlternateContent>
      </w:r>
    </w:p>
    <w:p w:rsidR="007B282D" w:rsidRPr="0084389B" w:rsidRDefault="007B282D" w:rsidP="008E20A1">
      <w:pPr>
        <w:tabs>
          <w:tab w:val="left" w:pos="-720"/>
          <w:tab w:val="left" w:pos="0"/>
          <w:tab w:val="left" w:pos="720"/>
          <w:tab w:val="left" w:pos="1440"/>
          <w:tab w:val="left" w:pos="9720"/>
        </w:tabs>
        <w:suppressAutoHyphens/>
        <w:rPr>
          <w:rFonts w:ascii="Arial" w:hAnsi="Arial" w:cs="Arial"/>
          <w:spacing w:val="-3"/>
          <w:sz w:val="24"/>
        </w:rPr>
      </w:pPr>
    </w:p>
    <w:p w:rsidR="00D43BBE" w:rsidRDefault="00135846" w:rsidP="00AF22F5">
      <w:pPr>
        <w:tabs>
          <w:tab w:val="left" w:pos="-720"/>
          <w:tab w:val="left" w:pos="0"/>
          <w:tab w:val="left" w:pos="720"/>
          <w:tab w:val="left" w:pos="1440"/>
          <w:tab w:val="left" w:pos="9720"/>
        </w:tabs>
        <w:suppressAutoHyphens/>
        <w:rPr>
          <w:rFonts w:ascii="Arial" w:hAnsi="Arial" w:cs="Arial"/>
          <w:spacing w:val="-3"/>
          <w:sz w:val="24"/>
        </w:rPr>
      </w:pPr>
      <w:r w:rsidRPr="00995B87">
        <w:rPr>
          <w:rFonts w:ascii="Arial" w:hAnsi="Arial" w:cs="Arial"/>
          <w:noProof/>
          <w:spacing w:val="-3"/>
          <w:sz w:val="24"/>
        </w:rPr>
        <mc:AlternateContent>
          <mc:Choice Requires="wps">
            <w:drawing>
              <wp:anchor distT="0" distB="0" distL="114300" distR="114300" simplePos="0" relativeHeight="251674624" behindDoc="0" locked="0" layoutInCell="1" allowOverlap="1" wp14:anchorId="580D25F3" wp14:editId="0B75B7D1">
                <wp:simplePos x="0" y="0"/>
                <wp:positionH relativeFrom="column">
                  <wp:posOffset>5089525</wp:posOffset>
                </wp:positionH>
                <wp:positionV relativeFrom="paragraph">
                  <wp:posOffset>349885</wp:posOffset>
                </wp:positionV>
                <wp:extent cx="600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0.75pt,27.55pt" to="44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"/>
            </w:pict>
          </mc:Fallback>
        </mc:AlternateContent>
      </w:r>
      <w:r w:rsidR="00C74023" w:rsidRPr="006C51CE">
        <w:rPr>
          <w:rFonts w:ascii="Arial" w:hAnsi="Arial" w:cs="Arial"/>
          <w:spacing w:val="-3"/>
          <w:position w:val="6"/>
          <w:sz w:val="24"/>
        </w:rPr>
        <w:t>Total number of “Volunteer”</w:t>
      </w:r>
      <w:r w:rsidR="003118D7" w:rsidRPr="006C51CE">
        <w:rPr>
          <w:rFonts w:ascii="Arial" w:hAnsi="Arial" w:cs="Arial"/>
          <w:spacing w:val="-3"/>
          <w:position w:val="6"/>
          <w:sz w:val="24"/>
        </w:rPr>
        <w:t xml:space="preserve"> Supervisors in </w:t>
      </w:r>
      <w:r w:rsidR="00EF1153" w:rsidRPr="006C51CE">
        <w:rPr>
          <w:rFonts w:ascii="Arial" w:hAnsi="Arial" w:cs="Arial"/>
          <w:spacing w:val="-3"/>
          <w:position w:val="6"/>
          <w:sz w:val="24"/>
        </w:rPr>
        <w:t>FY17 -</w:t>
      </w:r>
      <w:r w:rsidR="003118D7" w:rsidRPr="006C51CE">
        <w:rPr>
          <w:rFonts w:ascii="Arial" w:hAnsi="Arial" w:cs="Arial"/>
          <w:spacing w:val="-3"/>
          <w:position w:val="6"/>
          <w:sz w:val="24"/>
        </w:rPr>
        <w:t xml:space="preserve"> </w:t>
      </w:r>
      <w:r w:rsidR="00C74023" w:rsidRPr="006C51CE">
        <w:rPr>
          <w:rFonts w:ascii="Arial" w:hAnsi="Arial" w:cs="Arial"/>
          <w:spacing w:val="-3"/>
          <w:position w:val="6"/>
          <w:sz w:val="24"/>
        </w:rPr>
        <w:t>ind</w:t>
      </w:r>
      <w:r w:rsidR="003118D7" w:rsidRPr="006C51CE">
        <w:rPr>
          <w:rFonts w:ascii="Arial" w:hAnsi="Arial" w:cs="Arial"/>
          <w:spacing w:val="-3"/>
          <w:position w:val="6"/>
          <w:sz w:val="24"/>
        </w:rPr>
        <w:t xml:space="preserve">ividuals who served the program </w:t>
      </w:r>
      <w:r w:rsidR="00400DA2" w:rsidRPr="006C51CE">
        <w:rPr>
          <w:rFonts w:ascii="Arial" w:hAnsi="Arial" w:cs="Arial"/>
          <w:spacing w:val="-3"/>
          <w:position w:val="6"/>
          <w:sz w:val="24"/>
        </w:rPr>
        <w:t>i</w:t>
      </w:r>
      <w:r w:rsidR="00C74023" w:rsidRPr="006C51CE">
        <w:rPr>
          <w:rFonts w:ascii="Arial" w:hAnsi="Arial" w:cs="Arial"/>
          <w:spacing w:val="-3"/>
          <w:position w:val="6"/>
          <w:sz w:val="24"/>
        </w:rPr>
        <w:t xml:space="preserve">n a </w:t>
      </w:r>
      <w:r w:rsidR="00C74023" w:rsidRPr="00612C4A">
        <w:rPr>
          <w:rFonts w:ascii="Arial" w:hAnsi="Arial" w:cs="Arial"/>
          <w:spacing w:val="-3"/>
          <w:sz w:val="24"/>
        </w:rPr>
        <w:t>capacity of a volunteer supervisor but did not</w:t>
      </w:r>
      <w:r w:rsidR="003118D7" w:rsidRPr="00612C4A">
        <w:rPr>
          <w:rFonts w:ascii="Arial" w:hAnsi="Arial" w:cs="Arial"/>
          <w:spacing w:val="-3"/>
          <w:sz w:val="24"/>
        </w:rPr>
        <w:t xml:space="preserve"> receive financial compensation</w:t>
      </w:r>
      <w:r w:rsidR="00D43BBE" w:rsidRPr="00612C4A">
        <w:rPr>
          <w:rFonts w:ascii="Arial" w:hAnsi="Arial" w:cs="Arial"/>
          <w:spacing w:val="-3"/>
          <w:sz w:val="24"/>
        </w:rPr>
        <w:t>:</w:t>
      </w:r>
      <w:r w:rsidR="00400DA2" w:rsidRPr="0084389B">
        <w:rPr>
          <w:rFonts w:ascii="Arial" w:hAnsi="Arial" w:cs="Arial"/>
          <w:spacing w:val="-3"/>
          <w:sz w:val="24"/>
        </w:rPr>
        <w:t xml:space="preserve"> </w:t>
      </w:r>
      <w:r w:rsidR="00AF22F5">
        <w:rPr>
          <w:rFonts w:ascii="Arial" w:hAnsi="Arial" w:cs="Arial"/>
          <w:spacing w:val="-3"/>
          <w:sz w:val="24"/>
        </w:rPr>
        <w:t xml:space="preserve"> </w:t>
      </w:r>
      <w:r w:rsidR="00B34496">
        <w:rPr>
          <w:rFonts w:ascii="Arial" w:hAnsi="Arial" w:cs="Arial"/>
          <w:sz w:val="24"/>
          <w:szCs w:val="24"/>
        </w:rPr>
        <w:fldChar w:fldCharType="begin">
          <w:ffData>
            <w:name w:val="Text1"/>
            <w:enabled/>
            <w:calcOnExit w:val="0"/>
            <w:textInput/>
          </w:ffData>
        </w:fldChar>
      </w:r>
      <w:r w:rsidR="00B34496">
        <w:rPr>
          <w:rFonts w:ascii="Arial" w:hAnsi="Arial" w:cs="Arial"/>
          <w:sz w:val="24"/>
          <w:szCs w:val="24"/>
        </w:rPr>
        <w:instrText xml:space="preserve"> FORMTEXT </w:instrText>
      </w:r>
      <w:r w:rsidR="00B34496">
        <w:rPr>
          <w:rFonts w:ascii="Arial" w:hAnsi="Arial" w:cs="Arial"/>
          <w:sz w:val="24"/>
          <w:szCs w:val="24"/>
        </w:rPr>
      </w:r>
      <w:r w:rsidR="00B34496">
        <w:rPr>
          <w:rFonts w:ascii="Arial" w:hAnsi="Arial" w:cs="Arial"/>
          <w:sz w:val="24"/>
          <w:szCs w:val="24"/>
        </w:rPr>
        <w:fldChar w:fldCharType="separate"/>
      </w:r>
      <w:r w:rsidR="00B34496">
        <w:rPr>
          <w:rFonts w:ascii="Arial" w:hAnsi="Arial" w:cs="Arial"/>
          <w:noProof/>
          <w:sz w:val="24"/>
          <w:szCs w:val="24"/>
        </w:rPr>
        <w:t> </w:t>
      </w:r>
      <w:r w:rsidR="00B34496">
        <w:rPr>
          <w:rFonts w:ascii="Arial" w:hAnsi="Arial" w:cs="Arial"/>
          <w:noProof/>
          <w:sz w:val="24"/>
          <w:szCs w:val="24"/>
        </w:rPr>
        <w:t> </w:t>
      </w:r>
      <w:r w:rsidR="00B34496">
        <w:rPr>
          <w:rFonts w:ascii="Arial" w:hAnsi="Arial" w:cs="Arial"/>
          <w:noProof/>
          <w:sz w:val="24"/>
          <w:szCs w:val="24"/>
        </w:rPr>
        <w:t> </w:t>
      </w:r>
      <w:r w:rsidR="00B34496">
        <w:rPr>
          <w:rFonts w:ascii="Arial" w:hAnsi="Arial" w:cs="Arial"/>
          <w:noProof/>
          <w:sz w:val="24"/>
          <w:szCs w:val="24"/>
        </w:rPr>
        <w:t> </w:t>
      </w:r>
      <w:r w:rsidR="00B34496">
        <w:rPr>
          <w:rFonts w:ascii="Arial" w:hAnsi="Arial" w:cs="Arial"/>
          <w:noProof/>
          <w:sz w:val="24"/>
          <w:szCs w:val="24"/>
        </w:rPr>
        <w:t> </w:t>
      </w:r>
      <w:r w:rsidR="00B34496">
        <w:rPr>
          <w:rFonts w:ascii="Arial" w:hAnsi="Arial" w:cs="Arial"/>
          <w:sz w:val="24"/>
          <w:szCs w:val="24"/>
        </w:rPr>
        <w:fldChar w:fldCharType="end"/>
      </w:r>
    </w:p>
    <w:p w:rsidR="00612C4A" w:rsidRPr="0084389B" w:rsidRDefault="00135846" w:rsidP="00612C4A">
      <w:pPr>
        <w:tabs>
          <w:tab w:val="left" w:pos="-720"/>
          <w:tab w:val="left" w:pos="0"/>
          <w:tab w:val="left" w:pos="720"/>
          <w:tab w:val="left" w:pos="1440"/>
          <w:tab w:val="left" w:pos="9720"/>
        </w:tabs>
        <w:suppressAutoHyphens/>
        <w:spacing w:line="276" w:lineRule="auto"/>
        <w:rPr>
          <w:rFonts w:ascii="Arial" w:hAnsi="Arial" w:cs="Arial"/>
          <w:spacing w:val="-3"/>
          <w:sz w:val="24"/>
        </w:rPr>
      </w:pPr>
      <w:r w:rsidRPr="00612C4A">
        <w:rPr>
          <w:rFonts w:ascii="Arial" w:hAnsi="Arial" w:cs="Arial"/>
          <w:noProof/>
          <w:spacing w:val="-3"/>
          <w:position w:val="-20"/>
          <w:sz w:val="24"/>
        </w:rPr>
        <mc:AlternateContent>
          <mc:Choice Requires="wps">
            <w:drawing>
              <wp:anchor distT="0" distB="0" distL="114300" distR="114300" simplePos="0" relativeHeight="251672576" behindDoc="0" locked="0" layoutInCell="1" allowOverlap="1" wp14:anchorId="3E198CEA" wp14:editId="753FCB7D">
                <wp:simplePos x="0" y="0"/>
                <wp:positionH relativeFrom="column">
                  <wp:posOffset>5629275</wp:posOffset>
                </wp:positionH>
                <wp:positionV relativeFrom="paragraph">
                  <wp:posOffset>167640</wp:posOffset>
                </wp:positionV>
                <wp:extent cx="600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3.25pt,13.2pt" to="49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Sb3AEAAKoDAAAOAAAAZHJzL2Uyb0RvYy54bWysU8tu2zAQvBfoPxC815INOG0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"/>
            </w:pict>
          </mc:Fallback>
        </mc:AlternateContent>
      </w:r>
      <w:r w:rsidR="003118D7" w:rsidRPr="00612C4A">
        <w:rPr>
          <w:rFonts w:ascii="Arial" w:hAnsi="Arial" w:cs="Arial"/>
          <w:spacing w:val="-3"/>
          <w:position w:val="-20"/>
          <w:sz w:val="24"/>
        </w:rPr>
        <w:t>(</w:t>
      </w:r>
      <w:r w:rsidR="00400DA2" w:rsidRPr="00612C4A">
        <w:rPr>
          <w:rFonts w:ascii="Arial" w:hAnsi="Arial" w:cs="Arial"/>
          <w:spacing w:val="-3"/>
          <w:position w:val="-20"/>
          <w:sz w:val="24"/>
        </w:rPr>
        <w:t>List</w:t>
      </w:r>
      <w:r w:rsidR="0023174B" w:rsidRPr="00612C4A">
        <w:rPr>
          <w:rFonts w:ascii="Arial" w:hAnsi="Arial" w:cs="Arial"/>
          <w:spacing w:val="-3"/>
          <w:position w:val="-20"/>
          <w:sz w:val="24"/>
        </w:rPr>
        <w:t xml:space="preserve"> number of </w:t>
      </w:r>
      <w:proofErr w:type="gramStart"/>
      <w:r w:rsidR="0023174B" w:rsidRPr="00612C4A">
        <w:rPr>
          <w:rFonts w:ascii="Arial" w:hAnsi="Arial" w:cs="Arial"/>
          <w:spacing w:val="-3"/>
          <w:position w:val="-20"/>
          <w:sz w:val="24"/>
        </w:rPr>
        <w:t>hours</w:t>
      </w:r>
      <w:proofErr w:type="gramEnd"/>
      <w:r w:rsidR="0023174B" w:rsidRPr="00612C4A">
        <w:rPr>
          <w:rFonts w:ascii="Arial" w:hAnsi="Arial" w:cs="Arial"/>
          <w:spacing w:val="-3"/>
          <w:position w:val="-20"/>
          <w:sz w:val="24"/>
        </w:rPr>
        <w:t xml:space="preserve"> </w:t>
      </w:r>
      <w:r w:rsidR="00D43BBE" w:rsidRPr="00612C4A">
        <w:rPr>
          <w:rFonts w:ascii="Arial" w:hAnsi="Arial" w:cs="Arial"/>
          <w:spacing w:val="-3"/>
          <w:position w:val="-20"/>
          <w:sz w:val="24"/>
        </w:rPr>
        <w:t xml:space="preserve">unpaid </w:t>
      </w:r>
      <w:r w:rsidR="0023174B" w:rsidRPr="00612C4A">
        <w:rPr>
          <w:rFonts w:ascii="Arial" w:hAnsi="Arial" w:cs="Arial"/>
          <w:spacing w:val="-3"/>
          <w:position w:val="-20"/>
          <w:sz w:val="24"/>
        </w:rPr>
        <w:t>staff engage</w:t>
      </w:r>
      <w:r w:rsidR="00D43BBE" w:rsidRPr="00612C4A">
        <w:rPr>
          <w:rFonts w:ascii="Arial" w:hAnsi="Arial" w:cs="Arial"/>
          <w:spacing w:val="-3"/>
          <w:position w:val="-20"/>
          <w:sz w:val="24"/>
        </w:rPr>
        <w:t>d</w:t>
      </w:r>
      <w:r w:rsidR="003118D7" w:rsidRPr="00612C4A">
        <w:rPr>
          <w:rFonts w:ascii="Arial" w:hAnsi="Arial" w:cs="Arial"/>
          <w:spacing w:val="-3"/>
          <w:position w:val="-20"/>
          <w:sz w:val="24"/>
        </w:rPr>
        <w:t xml:space="preserve"> in volunteer supervision activities weekly):</w:t>
      </w:r>
      <w:r w:rsidR="00D43BBE" w:rsidRPr="00612C4A">
        <w:rPr>
          <w:rFonts w:ascii="Arial" w:hAnsi="Arial" w:cs="Arial"/>
          <w:spacing w:val="-3"/>
          <w:position w:val="-20"/>
          <w:sz w:val="24"/>
        </w:rPr>
        <w:t xml:space="preserve"> </w:t>
      </w:r>
      <w:r w:rsidR="00B34496" w:rsidRPr="00B34496">
        <w:rPr>
          <w:rFonts w:ascii="Arial" w:hAnsi="Arial" w:cs="Arial"/>
          <w:spacing w:val="-3"/>
          <w:position w:val="-20"/>
          <w:sz w:val="24"/>
        </w:rPr>
        <w:fldChar w:fldCharType="begin">
          <w:ffData>
            <w:name w:val="Text1"/>
            <w:enabled/>
            <w:calcOnExit w:val="0"/>
            <w:textInput/>
          </w:ffData>
        </w:fldChar>
      </w:r>
      <w:r w:rsidR="00B34496" w:rsidRPr="00B34496">
        <w:rPr>
          <w:rFonts w:ascii="Arial" w:hAnsi="Arial" w:cs="Arial"/>
          <w:spacing w:val="-3"/>
          <w:position w:val="-20"/>
          <w:sz w:val="24"/>
        </w:rPr>
        <w:instrText xml:space="preserve"> FORMTEXT </w:instrText>
      </w:r>
      <w:r w:rsidR="00B34496" w:rsidRPr="00B34496">
        <w:rPr>
          <w:rFonts w:ascii="Arial" w:hAnsi="Arial" w:cs="Arial"/>
          <w:spacing w:val="-3"/>
          <w:position w:val="-20"/>
          <w:sz w:val="24"/>
        </w:rPr>
      </w:r>
      <w:r w:rsidR="00B34496" w:rsidRPr="00B34496">
        <w:rPr>
          <w:rFonts w:ascii="Arial" w:hAnsi="Arial" w:cs="Arial"/>
          <w:spacing w:val="-3"/>
          <w:position w:val="-20"/>
          <w:sz w:val="24"/>
        </w:rPr>
        <w:fldChar w:fldCharType="separate"/>
      </w:r>
      <w:r w:rsidR="00B34496" w:rsidRPr="00B34496">
        <w:rPr>
          <w:rFonts w:ascii="Arial" w:hAnsi="Arial" w:cs="Arial"/>
          <w:spacing w:val="-3"/>
          <w:position w:val="-20"/>
          <w:sz w:val="24"/>
        </w:rPr>
        <w:t> </w:t>
      </w:r>
      <w:r w:rsidR="00B34496" w:rsidRPr="00B34496">
        <w:rPr>
          <w:rFonts w:ascii="Arial" w:hAnsi="Arial" w:cs="Arial"/>
          <w:spacing w:val="-3"/>
          <w:position w:val="-20"/>
          <w:sz w:val="24"/>
        </w:rPr>
        <w:t> </w:t>
      </w:r>
      <w:r w:rsidR="00B34496" w:rsidRPr="00B34496">
        <w:rPr>
          <w:rFonts w:ascii="Arial" w:hAnsi="Arial" w:cs="Arial"/>
          <w:spacing w:val="-3"/>
          <w:position w:val="-20"/>
          <w:sz w:val="24"/>
        </w:rPr>
        <w:t> </w:t>
      </w:r>
      <w:r w:rsidR="00B34496" w:rsidRPr="00B34496">
        <w:rPr>
          <w:rFonts w:ascii="Arial" w:hAnsi="Arial" w:cs="Arial"/>
          <w:spacing w:val="-3"/>
          <w:position w:val="-20"/>
          <w:sz w:val="24"/>
        </w:rPr>
        <w:t> </w:t>
      </w:r>
      <w:r w:rsidR="00B34496" w:rsidRPr="00B34496">
        <w:rPr>
          <w:rFonts w:ascii="Arial" w:hAnsi="Arial" w:cs="Arial"/>
          <w:spacing w:val="-3"/>
          <w:position w:val="-20"/>
          <w:sz w:val="24"/>
        </w:rPr>
        <w:t> </w:t>
      </w:r>
      <w:r w:rsidR="00B34496" w:rsidRPr="00B34496">
        <w:rPr>
          <w:rFonts w:ascii="Arial" w:hAnsi="Arial" w:cs="Arial"/>
          <w:spacing w:val="-3"/>
          <w:position w:val="-20"/>
          <w:sz w:val="24"/>
        </w:rPr>
        <w:fldChar w:fldCharType="end"/>
      </w:r>
    </w:p>
    <w:p w:rsidR="0084389B" w:rsidRDefault="0084389B" w:rsidP="008E20A1">
      <w:pPr>
        <w:tabs>
          <w:tab w:val="left" w:pos="-720"/>
          <w:tab w:val="left" w:pos="0"/>
          <w:tab w:val="left" w:pos="720"/>
          <w:tab w:val="left" w:pos="1021"/>
          <w:tab w:val="left" w:pos="1440"/>
          <w:tab w:val="left" w:pos="9720"/>
        </w:tabs>
        <w:suppressAutoHyphens/>
        <w:ind w:left="1021" w:hanging="1021"/>
        <w:rPr>
          <w:rFonts w:ascii="Arial" w:hAnsi="Arial" w:cs="Arial"/>
          <w:spacing w:val="-3"/>
          <w:sz w:val="24"/>
        </w:rPr>
      </w:pPr>
    </w:p>
    <w:p w:rsidR="00B34496" w:rsidRDefault="00B34496" w:rsidP="008E20A1">
      <w:pPr>
        <w:tabs>
          <w:tab w:val="left" w:pos="-720"/>
          <w:tab w:val="left" w:pos="0"/>
          <w:tab w:val="left" w:pos="720"/>
          <w:tab w:val="left" w:pos="1021"/>
          <w:tab w:val="left" w:pos="1440"/>
        </w:tabs>
        <w:suppressAutoHyphens/>
        <w:ind w:left="1021" w:hanging="1021"/>
        <w:jc w:val="center"/>
        <w:rPr>
          <w:rFonts w:ascii="Arial" w:hAnsi="Arial" w:cs="Arial"/>
          <w:b/>
          <w:spacing w:val="-3"/>
          <w:sz w:val="24"/>
        </w:rPr>
      </w:pPr>
    </w:p>
    <w:p w:rsidR="00B34496" w:rsidRDefault="00B34496" w:rsidP="008E20A1">
      <w:pPr>
        <w:tabs>
          <w:tab w:val="left" w:pos="-720"/>
          <w:tab w:val="left" w:pos="0"/>
          <w:tab w:val="left" w:pos="720"/>
          <w:tab w:val="left" w:pos="1021"/>
          <w:tab w:val="left" w:pos="1440"/>
        </w:tabs>
        <w:suppressAutoHyphens/>
        <w:ind w:left="1021" w:hanging="1021"/>
        <w:jc w:val="center"/>
        <w:rPr>
          <w:rFonts w:ascii="Arial" w:hAnsi="Arial" w:cs="Arial"/>
          <w:b/>
          <w:spacing w:val="-3"/>
          <w:sz w:val="24"/>
        </w:rPr>
      </w:pPr>
    </w:p>
    <w:p w:rsidR="007B282D" w:rsidRPr="0084389B" w:rsidRDefault="007B282D" w:rsidP="008E20A1">
      <w:pPr>
        <w:tabs>
          <w:tab w:val="left" w:pos="-720"/>
          <w:tab w:val="left" w:pos="0"/>
          <w:tab w:val="left" w:pos="720"/>
          <w:tab w:val="left" w:pos="1021"/>
          <w:tab w:val="left" w:pos="1440"/>
        </w:tabs>
        <w:suppressAutoHyphens/>
        <w:ind w:left="1021" w:hanging="1021"/>
        <w:jc w:val="center"/>
        <w:rPr>
          <w:rFonts w:ascii="Arial" w:hAnsi="Arial" w:cs="Arial"/>
          <w:b/>
          <w:spacing w:val="-3"/>
          <w:sz w:val="24"/>
        </w:rPr>
      </w:pPr>
      <w:r w:rsidRPr="0084389B">
        <w:rPr>
          <w:rFonts w:ascii="Arial" w:hAnsi="Arial" w:cs="Arial"/>
          <w:b/>
          <w:spacing w:val="-3"/>
          <w:sz w:val="24"/>
        </w:rPr>
        <w:t>Attach Job Descriptions for all staff included in calculations.</w:t>
      </w:r>
      <w:r w:rsidR="00995B87" w:rsidRPr="00995B87">
        <w:rPr>
          <w:rFonts w:ascii="Arial" w:hAnsi="Arial" w:cs="Arial"/>
          <w:noProof/>
          <w:spacing w:val="-3"/>
          <w:sz w:val="24"/>
        </w:rPr>
        <w:t xml:space="preserve"> </w:t>
      </w:r>
    </w:p>
    <w:p w:rsidR="00C74023" w:rsidRPr="0084389B" w:rsidRDefault="00C74023" w:rsidP="00CB4789">
      <w:pPr>
        <w:tabs>
          <w:tab w:val="left" w:pos="-720"/>
          <w:tab w:val="left" w:pos="0"/>
          <w:tab w:val="left" w:pos="720"/>
          <w:tab w:val="left" w:pos="1021"/>
          <w:tab w:val="left" w:pos="1440"/>
        </w:tabs>
        <w:suppressAutoHyphens/>
        <w:ind w:left="1021" w:right="1021" w:hanging="1021"/>
        <w:rPr>
          <w:rFonts w:ascii="Arial" w:hAnsi="Arial" w:cs="Arial"/>
          <w:spacing w:val="-3"/>
          <w:sz w:val="24"/>
        </w:rPr>
      </w:pPr>
    </w:p>
    <w:p w:rsidR="00175837" w:rsidRDefault="00175837">
      <w:pPr>
        <w:tabs>
          <w:tab w:val="left" w:pos="-720"/>
          <w:tab w:val="left" w:pos="0"/>
          <w:tab w:val="left" w:pos="720"/>
          <w:tab w:val="left" w:pos="1021"/>
          <w:tab w:val="left" w:pos="1440"/>
        </w:tabs>
        <w:suppressAutoHyphens/>
        <w:ind w:left="1021" w:right="1021" w:hanging="1021"/>
        <w:jc w:val="both"/>
        <w:rPr>
          <w:rFonts w:ascii="CG Times" w:hAnsi="CG Times"/>
          <w:spacing w:val="-3"/>
          <w:sz w:val="24"/>
        </w:rPr>
      </w:pPr>
    </w:p>
    <w:p w:rsidR="00550F75" w:rsidRDefault="00550F75">
      <w:pPr>
        <w:rPr>
          <w:rFonts w:ascii="CG Times" w:hAnsi="CG Times"/>
          <w:spacing w:val="-3"/>
          <w:sz w:val="24"/>
        </w:rPr>
      </w:pPr>
      <w:r>
        <w:rPr>
          <w:rFonts w:ascii="CG Times" w:hAnsi="CG Times"/>
          <w:spacing w:val="-3"/>
          <w:sz w:val="24"/>
        </w:rPr>
        <w:br w:type="page"/>
      </w:r>
    </w:p>
    <w:p w:rsidR="00035C79" w:rsidRDefault="00035C79">
      <w:pPr>
        <w:rPr>
          <w:rFonts w:ascii="Arial" w:hAnsi="Arial" w:cs="Arial"/>
          <w:b/>
          <w:spacing w:val="-3"/>
          <w:sz w:val="22"/>
          <w:szCs w:val="22"/>
        </w:rPr>
      </w:pPr>
    </w:p>
    <w:p w:rsidR="00035C79" w:rsidRDefault="00035C79" w:rsidP="007378C2">
      <w:pPr>
        <w:tabs>
          <w:tab w:val="left" w:pos="-720"/>
          <w:tab w:val="left" w:pos="0"/>
          <w:tab w:val="left" w:pos="720"/>
          <w:tab w:val="left" w:pos="1021"/>
          <w:tab w:val="left" w:pos="1440"/>
        </w:tabs>
        <w:suppressAutoHyphens/>
        <w:ind w:right="1021"/>
        <w:jc w:val="both"/>
        <w:rPr>
          <w:rFonts w:ascii="Arial" w:hAnsi="Arial" w:cs="Arial"/>
          <w:b/>
          <w:spacing w:val="-3"/>
          <w:sz w:val="22"/>
          <w:szCs w:val="22"/>
        </w:rPr>
      </w:pPr>
    </w:p>
    <w:p w:rsidR="00D90882" w:rsidRDefault="00550F75" w:rsidP="00550F75">
      <w:pPr>
        <w:tabs>
          <w:tab w:val="left" w:pos="-720"/>
          <w:tab w:val="left" w:pos="0"/>
          <w:tab w:val="left" w:pos="720"/>
          <w:tab w:val="left" w:pos="1021"/>
          <w:tab w:val="left" w:pos="1440"/>
        </w:tabs>
        <w:suppressAutoHyphens/>
        <w:ind w:right="1021"/>
        <w:jc w:val="center"/>
        <w:rPr>
          <w:rFonts w:ascii="Arial" w:hAnsi="Arial" w:cs="Arial"/>
          <w:b/>
          <w:spacing w:val="-3"/>
          <w:sz w:val="22"/>
          <w:szCs w:val="22"/>
        </w:rPr>
      </w:pPr>
      <w:r>
        <w:rPr>
          <w:rFonts w:ascii="Arial" w:hAnsi="Arial" w:cs="Arial"/>
          <w:b/>
          <w:spacing w:val="-3"/>
          <w:sz w:val="22"/>
          <w:szCs w:val="22"/>
        </w:rPr>
        <w:t xml:space="preserve">             </w:t>
      </w:r>
      <w:r w:rsidR="00DC6580" w:rsidRPr="00550F75">
        <w:rPr>
          <w:rFonts w:ascii="Arial" w:hAnsi="Arial" w:cs="Arial"/>
          <w:b/>
          <w:spacing w:val="-3"/>
          <w:sz w:val="28"/>
          <w:szCs w:val="22"/>
        </w:rPr>
        <w:t>CASA Program Performance Targets</w:t>
      </w:r>
    </w:p>
    <w:p w:rsidR="00672DB9" w:rsidRDefault="00672DB9" w:rsidP="007378C2">
      <w:pPr>
        <w:tabs>
          <w:tab w:val="left" w:pos="-720"/>
          <w:tab w:val="left" w:pos="0"/>
          <w:tab w:val="left" w:pos="720"/>
          <w:tab w:val="left" w:pos="1021"/>
          <w:tab w:val="left" w:pos="1440"/>
        </w:tabs>
        <w:suppressAutoHyphens/>
        <w:ind w:right="1021"/>
        <w:jc w:val="both"/>
        <w:rPr>
          <w:rFonts w:ascii="Arial" w:hAnsi="Arial" w:cs="Arial"/>
          <w:b/>
          <w:spacing w:val="-3"/>
          <w:sz w:val="22"/>
          <w:szCs w:val="22"/>
        </w:rPr>
      </w:pPr>
    </w:p>
    <w:p w:rsidR="00672DB9" w:rsidRPr="00550F75" w:rsidRDefault="00672DB9" w:rsidP="00550F75">
      <w:pPr>
        <w:tabs>
          <w:tab w:val="left" w:pos="-720"/>
          <w:tab w:val="left" w:pos="-450"/>
          <w:tab w:val="left" w:pos="-270"/>
          <w:tab w:val="left" w:pos="720"/>
          <w:tab w:val="left" w:pos="1021"/>
          <w:tab w:val="left" w:pos="1440"/>
        </w:tabs>
        <w:suppressAutoHyphens/>
        <w:ind w:left="-450" w:right="-360"/>
        <w:jc w:val="both"/>
        <w:rPr>
          <w:rFonts w:ascii="Arial" w:hAnsi="Arial" w:cs="Arial"/>
          <w:b/>
          <w:spacing w:val="-3"/>
          <w:sz w:val="24"/>
          <w:szCs w:val="22"/>
        </w:rPr>
      </w:pPr>
      <w:r w:rsidRPr="00550F75">
        <w:rPr>
          <w:rFonts w:ascii="Arial" w:hAnsi="Arial" w:cs="Arial"/>
          <w:b/>
          <w:spacing w:val="-3"/>
          <w:sz w:val="24"/>
          <w:szCs w:val="22"/>
        </w:rPr>
        <w:t xml:space="preserve">Instructions:  </w:t>
      </w:r>
      <w:r w:rsidRPr="00550F75">
        <w:rPr>
          <w:rFonts w:ascii="Arial" w:hAnsi="Arial" w:cs="Arial"/>
          <w:spacing w:val="-3"/>
          <w:sz w:val="24"/>
          <w:szCs w:val="22"/>
        </w:rPr>
        <w:t>Provide actual program date for each performance date for the fiscal years indicated.  Then make projections base</w:t>
      </w:r>
      <w:r w:rsidR="00A601EA" w:rsidRPr="00550F75">
        <w:rPr>
          <w:rFonts w:ascii="Arial" w:hAnsi="Arial" w:cs="Arial"/>
          <w:spacing w:val="-3"/>
          <w:sz w:val="24"/>
          <w:szCs w:val="22"/>
        </w:rPr>
        <w:t>d upon the data provided.  Provide any comments or explanations as needed.</w:t>
      </w:r>
      <w:r w:rsidR="00A601EA" w:rsidRPr="00550F75">
        <w:rPr>
          <w:rFonts w:ascii="Arial" w:hAnsi="Arial" w:cs="Arial"/>
          <w:b/>
          <w:spacing w:val="-3"/>
          <w:sz w:val="24"/>
          <w:szCs w:val="22"/>
        </w:rPr>
        <w:t xml:space="preserve"> </w:t>
      </w:r>
    </w:p>
    <w:p w:rsidR="00DC6580" w:rsidRDefault="00DC6580" w:rsidP="007378C2">
      <w:pPr>
        <w:tabs>
          <w:tab w:val="left" w:pos="-720"/>
          <w:tab w:val="left" w:pos="0"/>
          <w:tab w:val="left" w:pos="720"/>
          <w:tab w:val="left" w:pos="1021"/>
          <w:tab w:val="left" w:pos="1440"/>
        </w:tabs>
        <w:suppressAutoHyphens/>
        <w:ind w:right="1021"/>
        <w:jc w:val="both"/>
        <w:rPr>
          <w:rFonts w:ascii="Arial" w:hAnsi="Arial" w:cs="Arial"/>
          <w:b/>
          <w:spacing w:val="-3"/>
          <w:sz w:val="22"/>
          <w:szCs w:val="22"/>
        </w:rPr>
      </w:pPr>
    </w:p>
    <w:tbl>
      <w:tblPr>
        <w:tblStyle w:val="TableGrid"/>
        <w:tblW w:w="10825" w:type="dxa"/>
        <w:tblInd w:w="-335" w:type="dxa"/>
        <w:tblLayout w:type="fixed"/>
        <w:tblCellMar>
          <w:left w:w="115" w:type="dxa"/>
          <w:right w:w="115" w:type="dxa"/>
        </w:tblCellMar>
        <w:tblLook w:val="04A0" w:firstRow="1" w:lastRow="0" w:firstColumn="1" w:lastColumn="0" w:noHBand="0" w:noVBand="1"/>
      </w:tblPr>
      <w:tblGrid>
        <w:gridCol w:w="3078"/>
        <w:gridCol w:w="1224"/>
        <w:gridCol w:w="1224"/>
        <w:gridCol w:w="1224"/>
        <w:gridCol w:w="1224"/>
        <w:gridCol w:w="1224"/>
        <w:gridCol w:w="1627"/>
      </w:tblGrid>
      <w:tr w:rsidR="00672DB9" w:rsidTr="00550F75">
        <w:trPr>
          <w:trHeight w:val="341"/>
        </w:trPr>
        <w:tc>
          <w:tcPr>
            <w:tcW w:w="3078" w:type="dxa"/>
            <w:vAlign w:val="center"/>
          </w:tcPr>
          <w:p w:rsidR="00672DB9" w:rsidRPr="00322A84" w:rsidRDefault="00672DB9" w:rsidP="00C94470">
            <w:pPr>
              <w:tabs>
                <w:tab w:val="left" w:pos="-720"/>
                <w:tab w:val="left" w:pos="0"/>
                <w:tab w:val="left" w:pos="720"/>
                <w:tab w:val="left" w:pos="1021"/>
                <w:tab w:val="left" w:pos="1440"/>
              </w:tabs>
              <w:suppressAutoHyphens/>
              <w:ind w:right="148"/>
              <w:jc w:val="center"/>
              <w:rPr>
                <w:rFonts w:ascii="Arial" w:hAnsi="Arial" w:cs="Arial"/>
                <w:b/>
                <w:spacing w:val="-3"/>
                <w:sz w:val="22"/>
                <w:szCs w:val="22"/>
              </w:rPr>
            </w:pPr>
            <w:r w:rsidRPr="00322A84">
              <w:rPr>
                <w:rFonts w:ascii="Arial" w:hAnsi="Arial" w:cs="Arial"/>
                <w:b/>
                <w:spacing w:val="-3"/>
                <w:sz w:val="22"/>
                <w:szCs w:val="22"/>
              </w:rPr>
              <w:t>Performance Measure</w:t>
            </w:r>
          </w:p>
        </w:tc>
        <w:tc>
          <w:tcPr>
            <w:tcW w:w="1224" w:type="dxa"/>
            <w:vAlign w:val="center"/>
          </w:tcPr>
          <w:p w:rsidR="00672DB9" w:rsidRDefault="00672DB9" w:rsidP="00C94470">
            <w:pPr>
              <w:tabs>
                <w:tab w:val="left" w:pos="516"/>
                <w:tab w:val="left" w:pos="720"/>
                <w:tab w:val="left" w:pos="972"/>
                <w:tab w:val="left" w:pos="1021"/>
                <w:tab w:val="left" w:pos="1440"/>
              </w:tabs>
              <w:suppressAutoHyphens/>
              <w:ind w:left="144" w:right="144"/>
              <w:jc w:val="center"/>
              <w:rPr>
                <w:rFonts w:ascii="Arial" w:hAnsi="Arial" w:cs="Arial"/>
                <w:b/>
                <w:spacing w:val="-3"/>
                <w:sz w:val="22"/>
                <w:szCs w:val="22"/>
              </w:rPr>
            </w:pPr>
            <w:r>
              <w:rPr>
                <w:rFonts w:ascii="Arial" w:hAnsi="Arial" w:cs="Arial"/>
                <w:b/>
                <w:spacing w:val="-3"/>
                <w:sz w:val="22"/>
                <w:szCs w:val="22"/>
              </w:rPr>
              <w:t>Actual  FY15</w:t>
            </w:r>
          </w:p>
        </w:tc>
        <w:tc>
          <w:tcPr>
            <w:tcW w:w="1224" w:type="dxa"/>
            <w:vAlign w:val="center"/>
          </w:tcPr>
          <w:p w:rsidR="00672DB9" w:rsidRDefault="00672DB9" w:rsidP="00C94470">
            <w:pPr>
              <w:tabs>
                <w:tab w:val="left" w:pos="-720"/>
              </w:tabs>
              <w:suppressAutoHyphens/>
              <w:ind w:left="144" w:right="144"/>
              <w:jc w:val="center"/>
              <w:rPr>
                <w:rFonts w:ascii="Arial" w:hAnsi="Arial" w:cs="Arial"/>
                <w:b/>
                <w:spacing w:val="-3"/>
                <w:sz w:val="22"/>
                <w:szCs w:val="22"/>
              </w:rPr>
            </w:pPr>
            <w:r>
              <w:rPr>
                <w:rFonts w:ascii="Arial" w:hAnsi="Arial" w:cs="Arial"/>
                <w:b/>
                <w:spacing w:val="-3"/>
                <w:sz w:val="22"/>
                <w:szCs w:val="22"/>
              </w:rPr>
              <w:t>Actual FY16</w:t>
            </w:r>
          </w:p>
        </w:tc>
        <w:tc>
          <w:tcPr>
            <w:tcW w:w="1224" w:type="dxa"/>
            <w:vAlign w:val="center"/>
          </w:tcPr>
          <w:p w:rsidR="00672DB9" w:rsidRDefault="00672DB9" w:rsidP="00C94470">
            <w:pPr>
              <w:tabs>
                <w:tab w:val="left" w:pos="-720"/>
              </w:tabs>
              <w:suppressAutoHyphens/>
              <w:ind w:left="144" w:right="144"/>
              <w:jc w:val="center"/>
              <w:rPr>
                <w:rFonts w:ascii="Arial" w:hAnsi="Arial" w:cs="Arial"/>
                <w:b/>
                <w:spacing w:val="-3"/>
                <w:sz w:val="22"/>
                <w:szCs w:val="22"/>
              </w:rPr>
            </w:pPr>
            <w:r>
              <w:rPr>
                <w:rFonts w:ascii="Arial" w:hAnsi="Arial" w:cs="Arial"/>
                <w:b/>
                <w:spacing w:val="-3"/>
                <w:sz w:val="22"/>
                <w:szCs w:val="22"/>
              </w:rPr>
              <w:t>Actual FY17</w:t>
            </w:r>
          </w:p>
        </w:tc>
        <w:tc>
          <w:tcPr>
            <w:tcW w:w="1224" w:type="dxa"/>
            <w:vAlign w:val="center"/>
          </w:tcPr>
          <w:p w:rsidR="00672DB9" w:rsidRPr="00C94470" w:rsidRDefault="00672DB9" w:rsidP="00C94470">
            <w:pPr>
              <w:tabs>
                <w:tab w:val="left" w:pos="-720"/>
              </w:tabs>
              <w:suppressAutoHyphens/>
              <w:ind w:right="4"/>
              <w:jc w:val="center"/>
              <w:rPr>
                <w:rFonts w:ascii="Arial" w:hAnsi="Arial" w:cs="Arial"/>
                <w:b/>
                <w:spacing w:val="-3"/>
                <w:sz w:val="22"/>
                <w:szCs w:val="22"/>
              </w:rPr>
            </w:pPr>
            <w:r w:rsidRPr="00C94470">
              <w:rPr>
                <w:rFonts w:ascii="Arial" w:hAnsi="Arial" w:cs="Arial"/>
                <w:b/>
                <w:spacing w:val="-3"/>
                <w:sz w:val="22"/>
                <w:szCs w:val="22"/>
              </w:rPr>
              <w:t>Projected FY19</w:t>
            </w:r>
          </w:p>
        </w:tc>
        <w:tc>
          <w:tcPr>
            <w:tcW w:w="1224" w:type="dxa"/>
            <w:vAlign w:val="center"/>
          </w:tcPr>
          <w:p w:rsidR="00672DB9" w:rsidRPr="00C94470" w:rsidRDefault="00672DB9" w:rsidP="00C94470">
            <w:pPr>
              <w:tabs>
                <w:tab w:val="left" w:pos="-720"/>
              </w:tabs>
              <w:suppressAutoHyphens/>
              <w:ind w:right="4"/>
              <w:jc w:val="center"/>
              <w:rPr>
                <w:rFonts w:ascii="Arial" w:hAnsi="Arial" w:cs="Arial"/>
                <w:b/>
                <w:spacing w:val="-3"/>
                <w:sz w:val="22"/>
                <w:szCs w:val="22"/>
              </w:rPr>
            </w:pPr>
            <w:r w:rsidRPr="00C94470">
              <w:rPr>
                <w:rFonts w:ascii="Arial" w:hAnsi="Arial" w:cs="Arial"/>
                <w:b/>
                <w:spacing w:val="-3"/>
                <w:sz w:val="22"/>
                <w:szCs w:val="22"/>
              </w:rPr>
              <w:t>Projected FY20</w:t>
            </w:r>
          </w:p>
        </w:tc>
        <w:tc>
          <w:tcPr>
            <w:tcW w:w="1627" w:type="dxa"/>
            <w:vAlign w:val="center"/>
          </w:tcPr>
          <w:p w:rsidR="00672DB9" w:rsidRDefault="00672DB9" w:rsidP="00C94470">
            <w:pPr>
              <w:tabs>
                <w:tab w:val="left" w:pos="-720"/>
                <w:tab w:val="left" w:pos="0"/>
                <w:tab w:val="left" w:pos="1602"/>
                <w:tab w:val="left" w:pos="1674"/>
              </w:tabs>
              <w:suppressAutoHyphens/>
              <w:jc w:val="center"/>
              <w:rPr>
                <w:rFonts w:ascii="Arial" w:hAnsi="Arial" w:cs="Arial"/>
                <w:b/>
                <w:spacing w:val="-3"/>
                <w:sz w:val="22"/>
                <w:szCs w:val="22"/>
              </w:rPr>
            </w:pPr>
            <w:r>
              <w:rPr>
                <w:rFonts w:ascii="Arial" w:hAnsi="Arial" w:cs="Arial"/>
                <w:b/>
                <w:spacing w:val="-3"/>
                <w:sz w:val="22"/>
                <w:szCs w:val="22"/>
              </w:rPr>
              <w:t>Comments/</w:t>
            </w:r>
          </w:p>
          <w:p w:rsidR="00672DB9" w:rsidRDefault="00672DB9" w:rsidP="00C94470">
            <w:pPr>
              <w:tabs>
                <w:tab w:val="left" w:pos="-720"/>
                <w:tab w:val="left" w:pos="0"/>
                <w:tab w:val="left" w:pos="1602"/>
                <w:tab w:val="left" w:pos="1674"/>
              </w:tabs>
              <w:suppressAutoHyphens/>
              <w:jc w:val="center"/>
              <w:rPr>
                <w:rFonts w:ascii="Arial" w:hAnsi="Arial" w:cs="Arial"/>
                <w:b/>
                <w:spacing w:val="-3"/>
                <w:sz w:val="22"/>
                <w:szCs w:val="22"/>
              </w:rPr>
            </w:pPr>
            <w:r>
              <w:rPr>
                <w:rFonts w:ascii="Arial" w:hAnsi="Arial" w:cs="Arial"/>
                <w:b/>
                <w:spacing w:val="-3"/>
                <w:sz w:val="22"/>
                <w:szCs w:val="22"/>
              </w:rPr>
              <w:t>Explanations</w:t>
            </w:r>
          </w:p>
        </w:tc>
      </w:tr>
      <w:tr w:rsidR="00672DB9" w:rsidRPr="002D6C51" w:rsidTr="000959F9">
        <w:trPr>
          <w:trHeight w:val="1008"/>
        </w:trPr>
        <w:tc>
          <w:tcPr>
            <w:tcW w:w="3078" w:type="dxa"/>
            <w:vAlign w:val="center"/>
          </w:tcPr>
          <w:p w:rsidR="00672DB9" w:rsidRPr="002D6C51" w:rsidRDefault="00672DB9" w:rsidP="00D02C04">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Number of </w:t>
            </w:r>
            <w:r w:rsidR="00D02C04">
              <w:rPr>
                <w:rFonts w:ascii="Arial" w:hAnsi="Arial" w:cs="Arial"/>
                <w:spacing w:val="-3"/>
              </w:rPr>
              <w:t>c</w:t>
            </w:r>
            <w:r w:rsidR="00D02C04" w:rsidRPr="002D6C51">
              <w:rPr>
                <w:rFonts w:ascii="Arial" w:hAnsi="Arial" w:cs="Arial"/>
                <w:spacing w:val="-3"/>
              </w:rPr>
              <w:t xml:space="preserve">hildren </w:t>
            </w:r>
            <w:r w:rsidR="00D02C04">
              <w:rPr>
                <w:rFonts w:ascii="Arial" w:hAnsi="Arial" w:cs="Arial"/>
                <w:spacing w:val="-3"/>
              </w:rPr>
              <w:t>s</w:t>
            </w:r>
            <w:r w:rsidR="00D02C04" w:rsidRPr="002D6C51">
              <w:rPr>
                <w:rFonts w:ascii="Arial" w:hAnsi="Arial" w:cs="Arial"/>
                <w:spacing w:val="-3"/>
              </w:rPr>
              <w:t xml:space="preserve">erved </w:t>
            </w:r>
            <w:r w:rsidRPr="002D6C51">
              <w:rPr>
                <w:rFonts w:ascii="Arial" w:hAnsi="Arial" w:cs="Arial"/>
                <w:spacing w:val="-3"/>
              </w:rPr>
              <w:t xml:space="preserve">by an </w:t>
            </w:r>
            <w:r w:rsidR="00D02C04">
              <w:rPr>
                <w:rFonts w:ascii="Arial" w:hAnsi="Arial" w:cs="Arial"/>
                <w:spacing w:val="-3"/>
              </w:rPr>
              <w:t>a</w:t>
            </w:r>
            <w:r w:rsidR="00D02C04" w:rsidRPr="002D6C51">
              <w:rPr>
                <w:rFonts w:ascii="Arial" w:hAnsi="Arial" w:cs="Arial"/>
                <w:spacing w:val="-3"/>
              </w:rPr>
              <w:t xml:space="preserve">ctive </w:t>
            </w:r>
            <w:r w:rsidR="00D02C04">
              <w:rPr>
                <w:rFonts w:ascii="Arial" w:hAnsi="Arial" w:cs="Arial"/>
                <w:spacing w:val="-3"/>
              </w:rPr>
              <w:t>v</w:t>
            </w:r>
            <w:r w:rsidR="00D02C04" w:rsidRPr="002D6C51">
              <w:rPr>
                <w:rFonts w:ascii="Arial" w:hAnsi="Arial" w:cs="Arial"/>
                <w:spacing w:val="-3"/>
              </w:rPr>
              <w:t>olunteer</w:t>
            </w:r>
          </w:p>
        </w:tc>
        <w:tc>
          <w:tcPr>
            <w:tcW w:w="1224" w:type="dxa"/>
            <w:vAlign w:val="center"/>
          </w:tcPr>
          <w:p w:rsidR="00672DB9" w:rsidRPr="000959F9" w:rsidRDefault="00B34496" w:rsidP="000959F9">
            <w:pPr>
              <w:tabs>
                <w:tab w:val="left" w:pos="-720"/>
                <w:tab w:val="left" w:pos="720"/>
                <w:tab w:val="left" w:pos="972"/>
                <w:tab w:val="left" w:pos="1044"/>
                <w:tab w:val="left" w:pos="1440"/>
              </w:tabs>
              <w:suppressAutoHyphens/>
              <w:ind w:left="144" w:right="144"/>
              <w:jc w:val="center"/>
              <w:rPr>
                <w:rFonts w:ascii="Arial" w:hAnsi="Arial" w:cs="Arial"/>
                <w:spacing w:val="-3"/>
              </w:rPr>
            </w:pPr>
            <w:r>
              <w:rPr>
                <w:rFonts w:ascii="Arial" w:hAnsi="Arial" w:cs="Arial"/>
                <w:spacing w:val="-3"/>
              </w:rPr>
              <w:fldChar w:fldCharType="begin">
                <w:ffData>
                  <w:name w:val="Text5"/>
                  <w:enabled/>
                  <w:calcOnExit w:val="0"/>
                  <w:textInput/>
                </w:ffData>
              </w:fldChar>
            </w:r>
            <w:bookmarkStart w:id="135" w:name="Text5"/>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35"/>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6"/>
                  <w:enabled/>
                  <w:calcOnExit w:val="0"/>
                  <w:textInput/>
                </w:ffData>
              </w:fldChar>
            </w:r>
            <w:r>
              <w:rPr>
                <w:rFonts w:ascii="Arial" w:hAnsi="Arial" w:cs="Arial"/>
                <w:spacing w:val="-3"/>
              </w:rPr>
              <w:instrText xml:space="preserve"> </w:instrText>
            </w:r>
            <w:bookmarkStart w:id="136" w:name="Text6"/>
            <w:r>
              <w:rPr>
                <w:rFonts w:ascii="Arial" w:hAnsi="Arial" w:cs="Arial"/>
                <w:spacing w:val="-3"/>
              </w:rPr>
              <w:instrText xml:space="preserve">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36"/>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bookmarkStart w:id="137" w:name="Text21"/>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37"/>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100294">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Number of </w:t>
            </w:r>
            <w:r w:rsidR="00D02C04">
              <w:rPr>
                <w:rFonts w:ascii="Arial" w:hAnsi="Arial" w:cs="Arial"/>
                <w:spacing w:val="-3"/>
              </w:rPr>
              <w:t>n</w:t>
            </w:r>
            <w:r w:rsidR="00D02C04" w:rsidRPr="002D6C51">
              <w:rPr>
                <w:rFonts w:ascii="Arial" w:hAnsi="Arial" w:cs="Arial"/>
                <w:spacing w:val="-3"/>
              </w:rPr>
              <w:t xml:space="preserve">ew </w:t>
            </w:r>
            <w:r w:rsidR="00100294">
              <w:rPr>
                <w:rFonts w:ascii="Arial" w:hAnsi="Arial" w:cs="Arial"/>
                <w:spacing w:val="-3"/>
              </w:rPr>
              <w:t>c</w:t>
            </w:r>
            <w:r w:rsidR="00100294" w:rsidRPr="002D6C51">
              <w:rPr>
                <w:rFonts w:ascii="Arial" w:hAnsi="Arial" w:cs="Arial"/>
                <w:spacing w:val="-3"/>
              </w:rPr>
              <w:t xml:space="preserve">hildren </w:t>
            </w:r>
            <w:r w:rsidRPr="002D6C51">
              <w:rPr>
                <w:rFonts w:ascii="Arial" w:hAnsi="Arial" w:cs="Arial"/>
                <w:spacing w:val="-3"/>
              </w:rPr>
              <w:t xml:space="preserve">served by an </w:t>
            </w:r>
            <w:r w:rsidR="00100294">
              <w:rPr>
                <w:rFonts w:ascii="Arial" w:hAnsi="Arial" w:cs="Arial"/>
                <w:spacing w:val="-3"/>
              </w:rPr>
              <w:t>a</w:t>
            </w:r>
            <w:r w:rsidR="00100294" w:rsidRPr="002D6C51">
              <w:rPr>
                <w:rFonts w:ascii="Arial" w:hAnsi="Arial" w:cs="Arial"/>
                <w:spacing w:val="-3"/>
              </w:rPr>
              <w:t xml:space="preserve">ctive </w:t>
            </w:r>
            <w:r w:rsidR="00100294">
              <w:rPr>
                <w:rFonts w:ascii="Arial" w:hAnsi="Arial" w:cs="Arial"/>
                <w:spacing w:val="-3"/>
              </w:rPr>
              <w:t>v</w:t>
            </w:r>
            <w:r w:rsidR="00100294" w:rsidRPr="002D6C51">
              <w:rPr>
                <w:rFonts w:ascii="Arial" w:hAnsi="Arial" w:cs="Arial"/>
                <w:spacing w:val="-3"/>
              </w:rPr>
              <w:t>olunteer</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0"/>
                  <w:enabled/>
                  <w:calcOnExit w:val="0"/>
                  <w:textInput/>
                </w:ffData>
              </w:fldChar>
            </w:r>
            <w:bookmarkStart w:id="138" w:name="Text20"/>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38"/>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7"/>
                  <w:enabled/>
                  <w:calcOnExit w:val="0"/>
                  <w:textInput/>
                </w:ffData>
              </w:fldChar>
            </w:r>
            <w:bookmarkStart w:id="139" w:name="Text7"/>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39"/>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100294">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Number of </w:t>
            </w:r>
            <w:r w:rsidR="00100294">
              <w:rPr>
                <w:rFonts w:ascii="Arial" w:hAnsi="Arial" w:cs="Arial"/>
                <w:spacing w:val="-3"/>
              </w:rPr>
              <w:t>new v</w:t>
            </w:r>
            <w:r w:rsidR="00100294" w:rsidRPr="002D6C51">
              <w:rPr>
                <w:rFonts w:ascii="Arial" w:hAnsi="Arial" w:cs="Arial"/>
                <w:spacing w:val="-3"/>
              </w:rPr>
              <w:t xml:space="preserve">olunteers </w:t>
            </w:r>
            <w:r w:rsidR="00100294">
              <w:rPr>
                <w:rFonts w:ascii="Arial" w:hAnsi="Arial" w:cs="Arial"/>
                <w:spacing w:val="-3"/>
              </w:rPr>
              <w:t>t</w:t>
            </w:r>
            <w:r w:rsidR="00100294" w:rsidRPr="002D6C51">
              <w:rPr>
                <w:rFonts w:ascii="Arial" w:hAnsi="Arial" w:cs="Arial"/>
                <w:spacing w:val="-3"/>
              </w:rPr>
              <w:t>rained</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9"/>
                  <w:enabled/>
                  <w:calcOnExit w:val="0"/>
                  <w:textInput/>
                </w:ffData>
              </w:fldChar>
            </w:r>
            <w:bookmarkStart w:id="140" w:name="Text19"/>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0"/>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8"/>
                  <w:enabled/>
                  <w:calcOnExit w:val="0"/>
                  <w:textInput/>
                </w:ffData>
              </w:fldChar>
            </w:r>
            <w:bookmarkStart w:id="141" w:name="Text8"/>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1"/>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100294">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Percentage of </w:t>
            </w:r>
            <w:r w:rsidR="00100294">
              <w:rPr>
                <w:rFonts w:ascii="Arial" w:hAnsi="Arial" w:cs="Arial"/>
                <w:spacing w:val="-3"/>
              </w:rPr>
              <w:t>v</w:t>
            </w:r>
            <w:r w:rsidR="00100294" w:rsidRPr="002D6C51">
              <w:rPr>
                <w:rFonts w:ascii="Arial" w:hAnsi="Arial" w:cs="Arial"/>
                <w:spacing w:val="-3"/>
              </w:rPr>
              <w:t>olunteer</w:t>
            </w:r>
            <w:r w:rsidR="00100294">
              <w:rPr>
                <w:rFonts w:ascii="Arial" w:hAnsi="Arial" w:cs="Arial"/>
                <w:spacing w:val="-3"/>
              </w:rPr>
              <w:t>s</w:t>
            </w:r>
            <w:r w:rsidR="00100294" w:rsidRPr="002D6C51">
              <w:rPr>
                <w:rFonts w:ascii="Arial" w:hAnsi="Arial" w:cs="Arial"/>
                <w:spacing w:val="-3"/>
              </w:rPr>
              <w:t xml:space="preserve"> </w:t>
            </w:r>
            <w:r w:rsidR="00100294">
              <w:rPr>
                <w:rFonts w:ascii="Arial" w:hAnsi="Arial" w:cs="Arial"/>
                <w:spacing w:val="-3"/>
              </w:rPr>
              <w:t>r</w:t>
            </w:r>
            <w:r w:rsidR="00100294" w:rsidRPr="002D6C51">
              <w:rPr>
                <w:rFonts w:ascii="Arial" w:hAnsi="Arial" w:cs="Arial"/>
                <w:spacing w:val="-3"/>
              </w:rPr>
              <w:t>et</w:t>
            </w:r>
            <w:r w:rsidR="00100294">
              <w:rPr>
                <w:rFonts w:ascii="Arial" w:hAnsi="Arial" w:cs="Arial"/>
                <w:spacing w:val="-3"/>
              </w:rPr>
              <w:t>ained</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8"/>
                  <w:enabled/>
                  <w:calcOnExit w:val="0"/>
                  <w:textInput/>
                </w:ffData>
              </w:fldChar>
            </w:r>
            <w:bookmarkStart w:id="142" w:name="Text18"/>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2"/>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9"/>
                  <w:enabled/>
                  <w:calcOnExit w:val="0"/>
                  <w:textInput/>
                </w:ffData>
              </w:fldChar>
            </w:r>
            <w:bookmarkStart w:id="143" w:name="Text9"/>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3"/>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100294">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Number of </w:t>
            </w:r>
            <w:r w:rsidR="00100294">
              <w:rPr>
                <w:rFonts w:ascii="Arial" w:hAnsi="Arial" w:cs="Arial"/>
                <w:spacing w:val="-3"/>
              </w:rPr>
              <w:t>p</w:t>
            </w:r>
            <w:r w:rsidR="00100294" w:rsidRPr="002D6C51">
              <w:rPr>
                <w:rFonts w:ascii="Arial" w:hAnsi="Arial" w:cs="Arial"/>
                <w:spacing w:val="-3"/>
              </w:rPr>
              <w:t>re</w:t>
            </w:r>
            <w:r w:rsidRPr="002D6C51">
              <w:rPr>
                <w:rFonts w:ascii="Arial" w:hAnsi="Arial" w:cs="Arial"/>
                <w:spacing w:val="-3"/>
              </w:rPr>
              <w:t>-service trainings held</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7"/>
                  <w:enabled/>
                  <w:calcOnExit w:val="0"/>
                  <w:textInput/>
                </w:ffData>
              </w:fldChar>
            </w:r>
            <w:bookmarkStart w:id="144" w:name="Text17"/>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4"/>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0"/>
                  <w:enabled/>
                  <w:calcOnExit w:val="0"/>
                  <w:textInput/>
                </w:ffData>
              </w:fldChar>
            </w:r>
            <w:bookmarkStart w:id="145" w:name="Text10"/>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5"/>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100294">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Number of </w:t>
            </w:r>
            <w:r w:rsidR="00100294">
              <w:rPr>
                <w:rFonts w:ascii="Arial" w:hAnsi="Arial" w:cs="Arial"/>
                <w:spacing w:val="-3"/>
              </w:rPr>
              <w:t>i</w:t>
            </w:r>
            <w:r w:rsidR="00100294" w:rsidRPr="002D6C51">
              <w:rPr>
                <w:rFonts w:ascii="Arial" w:hAnsi="Arial" w:cs="Arial"/>
                <w:spacing w:val="-3"/>
              </w:rPr>
              <w:t>n</w:t>
            </w:r>
            <w:r w:rsidRPr="002D6C51">
              <w:rPr>
                <w:rFonts w:ascii="Arial" w:hAnsi="Arial" w:cs="Arial"/>
                <w:spacing w:val="-3"/>
              </w:rPr>
              <w:t>-service trainings held</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1"/>
                  <w:enabled/>
                  <w:calcOnExit w:val="0"/>
                  <w:textInput/>
                </w:ffData>
              </w:fldChar>
            </w:r>
            <w:bookmarkStart w:id="146" w:name="Text11"/>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6"/>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C94470">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 xml:space="preserve">Number of volunteers attending in-service training </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5"/>
                  <w:enabled/>
                  <w:calcOnExit w:val="0"/>
                  <w:textInput/>
                </w:ffData>
              </w:fldChar>
            </w:r>
            <w:bookmarkStart w:id="147" w:name="Text15"/>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7"/>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2"/>
                  <w:enabled/>
                  <w:calcOnExit w:val="0"/>
                  <w:textInput/>
                </w:ffData>
              </w:fldChar>
            </w:r>
            <w:bookmarkStart w:id="148" w:name="Text12"/>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8"/>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672DB9" w:rsidRPr="002D6C51" w:rsidTr="000959F9">
        <w:trPr>
          <w:trHeight w:val="1008"/>
        </w:trPr>
        <w:tc>
          <w:tcPr>
            <w:tcW w:w="3078" w:type="dxa"/>
            <w:vAlign w:val="center"/>
          </w:tcPr>
          <w:p w:rsidR="00672DB9" w:rsidRPr="002D6C51" w:rsidRDefault="00672DB9" w:rsidP="002E5160">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Percentage of vol</w:t>
            </w:r>
            <w:r w:rsidR="002E5160">
              <w:rPr>
                <w:rFonts w:ascii="Arial" w:hAnsi="Arial" w:cs="Arial"/>
                <w:spacing w:val="-3"/>
              </w:rPr>
              <w:t>unteer recommendations accepted</w:t>
            </w:r>
            <w:r w:rsidR="00C94470">
              <w:rPr>
                <w:rFonts w:ascii="Arial" w:hAnsi="Arial" w:cs="Arial"/>
                <w:spacing w:val="-3"/>
              </w:rPr>
              <w:t xml:space="preserve"> </w:t>
            </w:r>
            <w:r w:rsidRPr="002D6C51">
              <w:rPr>
                <w:rFonts w:ascii="Arial" w:hAnsi="Arial" w:cs="Arial"/>
                <w:spacing w:val="-3"/>
              </w:rPr>
              <w:t>by the court</w:t>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4"/>
                  <w:enabled/>
                  <w:calcOnExit w:val="0"/>
                  <w:textInput/>
                </w:ffData>
              </w:fldChar>
            </w:r>
            <w:bookmarkStart w:id="149" w:name="Text14"/>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49"/>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3"/>
                  <w:enabled/>
                  <w:calcOnExit w:val="0"/>
                  <w:textInput/>
                </w:ffData>
              </w:fldChar>
            </w:r>
            <w:bookmarkStart w:id="150" w:name="Text13"/>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bookmarkEnd w:id="150"/>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672DB9" w:rsidRPr="000959F9" w:rsidRDefault="00B34496" w:rsidP="000959F9">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672DB9" w:rsidRPr="000959F9" w:rsidRDefault="00B34496" w:rsidP="004B0D90">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r w:rsidR="002E5160" w:rsidRPr="002D6C51" w:rsidTr="00161077">
        <w:trPr>
          <w:trHeight w:val="1008"/>
        </w:trPr>
        <w:tc>
          <w:tcPr>
            <w:tcW w:w="3078" w:type="dxa"/>
            <w:vAlign w:val="center"/>
          </w:tcPr>
          <w:p w:rsidR="002E5160" w:rsidRPr="002D6C51" w:rsidRDefault="002E5160" w:rsidP="002E5160">
            <w:pPr>
              <w:tabs>
                <w:tab w:val="left" w:pos="-720"/>
                <w:tab w:val="left" w:pos="0"/>
                <w:tab w:val="left" w:pos="720"/>
                <w:tab w:val="left" w:pos="1021"/>
                <w:tab w:val="left" w:pos="1440"/>
              </w:tabs>
              <w:suppressAutoHyphens/>
              <w:ind w:right="148"/>
              <w:rPr>
                <w:rFonts w:ascii="Arial" w:hAnsi="Arial" w:cs="Arial"/>
                <w:spacing w:val="-3"/>
              </w:rPr>
            </w:pPr>
            <w:r w:rsidRPr="002D6C51">
              <w:rPr>
                <w:rFonts w:ascii="Arial" w:hAnsi="Arial" w:cs="Arial"/>
                <w:spacing w:val="-3"/>
              </w:rPr>
              <w:t>Percenta</w:t>
            </w:r>
            <w:r>
              <w:rPr>
                <w:rFonts w:ascii="Arial" w:hAnsi="Arial" w:cs="Arial"/>
                <w:spacing w:val="-3"/>
              </w:rPr>
              <w:t xml:space="preserve">ge of volunteer recommendations </w:t>
            </w:r>
            <w:r w:rsidRPr="002D6C51">
              <w:rPr>
                <w:rFonts w:ascii="Arial" w:hAnsi="Arial" w:cs="Arial"/>
                <w:spacing w:val="-3"/>
              </w:rPr>
              <w:t>not considered</w:t>
            </w:r>
            <w:r>
              <w:rPr>
                <w:rFonts w:ascii="Arial" w:hAnsi="Arial" w:cs="Arial"/>
                <w:spacing w:val="-3"/>
              </w:rPr>
              <w:t xml:space="preserve"> </w:t>
            </w:r>
            <w:r w:rsidRPr="002D6C51">
              <w:rPr>
                <w:rFonts w:ascii="Arial" w:hAnsi="Arial" w:cs="Arial"/>
                <w:spacing w:val="-3"/>
              </w:rPr>
              <w:t>by the court</w:t>
            </w:r>
          </w:p>
        </w:tc>
        <w:tc>
          <w:tcPr>
            <w:tcW w:w="1224" w:type="dxa"/>
            <w:vAlign w:val="center"/>
          </w:tcPr>
          <w:p w:rsidR="002E5160" w:rsidRPr="000959F9" w:rsidRDefault="002E5160" w:rsidP="00161077">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4"/>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2E5160" w:rsidRPr="000959F9" w:rsidRDefault="002E5160" w:rsidP="00161077">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13"/>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2E5160" w:rsidRPr="000959F9" w:rsidRDefault="002E5160" w:rsidP="00161077">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2E5160" w:rsidRPr="000959F9" w:rsidRDefault="002E5160" w:rsidP="00161077">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224" w:type="dxa"/>
            <w:vAlign w:val="center"/>
          </w:tcPr>
          <w:p w:rsidR="002E5160" w:rsidRPr="000959F9" w:rsidRDefault="002E5160" w:rsidP="00161077">
            <w:pPr>
              <w:tabs>
                <w:tab w:val="left" w:pos="-720"/>
              </w:tabs>
              <w:suppressAutoHyphens/>
              <w:ind w:left="144" w:right="144"/>
              <w:jc w:val="center"/>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c>
          <w:tcPr>
            <w:tcW w:w="1627" w:type="dxa"/>
          </w:tcPr>
          <w:p w:rsidR="002E5160" w:rsidRPr="000959F9" w:rsidRDefault="002E5160" w:rsidP="00161077">
            <w:pPr>
              <w:tabs>
                <w:tab w:val="left" w:pos="-720"/>
                <w:tab w:val="left" w:pos="0"/>
                <w:tab w:val="left" w:pos="1602"/>
                <w:tab w:val="left" w:pos="1674"/>
              </w:tabs>
              <w:suppressAutoHyphens/>
              <w:rPr>
                <w:rFonts w:ascii="Arial" w:hAnsi="Arial" w:cs="Arial"/>
                <w:spacing w:val="-3"/>
              </w:rPr>
            </w:pPr>
            <w:r>
              <w:rPr>
                <w:rFonts w:ascii="Arial" w:hAnsi="Arial" w:cs="Arial"/>
                <w:spacing w:val="-3"/>
              </w:rPr>
              <w:fldChar w:fldCharType="begin">
                <w:ffData>
                  <w:name w:val="Text21"/>
                  <w:enabled/>
                  <w:calcOnExit w:val="0"/>
                  <w:textInput/>
                </w:ffData>
              </w:fldChar>
            </w:r>
            <w:r>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spacing w:val="-3"/>
              </w:rPr>
              <w:fldChar w:fldCharType="end"/>
            </w:r>
          </w:p>
        </w:tc>
      </w:tr>
    </w:tbl>
    <w:p w:rsidR="00DC6580" w:rsidRPr="002D6C51" w:rsidRDefault="00DC6580" w:rsidP="007378C2">
      <w:pPr>
        <w:tabs>
          <w:tab w:val="left" w:pos="-720"/>
          <w:tab w:val="left" w:pos="0"/>
          <w:tab w:val="left" w:pos="720"/>
          <w:tab w:val="left" w:pos="1021"/>
          <w:tab w:val="left" w:pos="1440"/>
        </w:tabs>
        <w:suppressAutoHyphens/>
        <w:ind w:right="1021"/>
        <w:jc w:val="both"/>
        <w:rPr>
          <w:rFonts w:ascii="Arial" w:hAnsi="Arial" w:cs="Arial"/>
          <w:b/>
          <w:spacing w:val="-3"/>
        </w:rPr>
      </w:pPr>
    </w:p>
    <w:sectPr w:rsidR="00DC6580" w:rsidRPr="002D6C51" w:rsidSect="008E20A1">
      <w:footerReference w:type="default" r:id="rId21"/>
      <w:pgSz w:w="12240" w:h="15840"/>
      <w:pgMar w:top="1080" w:right="1170" w:bottom="720" w:left="117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C5" w:rsidRDefault="00BE62C5">
      <w:r>
        <w:separator/>
      </w:r>
    </w:p>
  </w:endnote>
  <w:endnote w:type="continuationSeparator" w:id="0">
    <w:p w:rsidR="00BE62C5" w:rsidRDefault="00BE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1571"/>
      <w:docPartObj>
        <w:docPartGallery w:val="Page Numbers (Bottom of Page)"/>
        <w:docPartUnique/>
      </w:docPartObj>
    </w:sdtPr>
    <w:sdtEndPr/>
    <w:sdtContent>
      <w:p w:rsidR="00BE62C5" w:rsidRDefault="00BE62C5">
        <w:pPr>
          <w:pStyle w:val="Footer"/>
          <w:jc w:val="right"/>
        </w:pPr>
        <w:r>
          <w:fldChar w:fldCharType="begin"/>
        </w:r>
        <w:r>
          <w:instrText xml:space="preserve"> PAGE   \* MERGEFORMAT </w:instrText>
        </w:r>
        <w:r>
          <w:fldChar w:fldCharType="separate"/>
        </w:r>
        <w:r w:rsidR="00AF4CB0">
          <w:rPr>
            <w:noProof/>
          </w:rPr>
          <w:t>16</w:t>
        </w:r>
        <w:r>
          <w:rPr>
            <w:noProof/>
          </w:rPr>
          <w:fldChar w:fldCharType="end"/>
        </w:r>
      </w:p>
    </w:sdtContent>
  </w:sdt>
  <w:p w:rsidR="00BE62C5" w:rsidRPr="00591B7D" w:rsidRDefault="00BE62C5" w:rsidP="0059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C5" w:rsidRDefault="00BE62C5">
      <w:r>
        <w:separator/>
      </w:r>
    </w:p>
  </w:footnote>
  <w:footnote w:type="continuationSeparator" w:id="0">
    <w:p w:rsidR="00BE62C5" w:rsidRDefault="00BE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346"/>
    <w:multiLevelType w:val="hybridMultilevel"/>
    <w:tmpl w:val="F6B29D8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D744A"/>
    <w:multiLevelType w:val="hybridMultilevel"/>
    <w:tmpl w:val="053ADF54"/>
    <w:lvl w:ilvl="0" w:tplc="AFC81764">
      <w:start w:val="7"/>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88B623C"/>
    <w:multiLevelType w:val="hybridMultilevel"/>
    <w:tmpl w:val="C0C024A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8AC52FE"/>
    <w:multiLevelType w:val="hybridMultilevel"/>
    <w:tmpl w:val="5B065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D5F0C"/>
    <w:multiLevelType w:val="hybridMultilevel"/>
    <w:tmpl w:val="21AE6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DCA4292"/>
    <w:multiLevelType w:val="hybridMultilevel"/>
    <w:tmpl w:val="4320944A"/>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397D6E"/>
    <w:multiLevelType w:val="hybridMultilevel"/>
    <w:tmpl w:val="9C50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B02357"/>
    <w:multiLevelType w:val="hybridMultilevel"/>
    <w:tmpl w:val="0BA286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E93A28"/>
    <w:multiLevelType w:val="hybridMultilevel"/>
    <w:tmpl w:val="7D8020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1962FEE"/>
    <w:multiLevelType w:val="hybridMultilevel"/>
    <w:tmpl w:val="3DF65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AA73BC"/>
    <w:multiLevelType w:val="hybridMultilevel"/>
    <w:tmpl w:val="0DB2D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2158AE"/>
    <w:multiLevelType w:val="singleLevel"/>
    <w:tmpl w:val="93083854"/>
    <w:lvl w:ilvl="0">
      <w:start w:val="1"/>
      <w:numFmt w:val="decimal"/>
      <w:lvlText w:val="%1."/>
      <w:legacy w:legacy="1" w:legacySpace="0" w:legacyIndent="360"/>
      <w:lvlJc w:val="left"/>
      <w:pPr>
        <w:ind w:left="1080" w:hanging="360"/>
      </w:pPr>
    </w:lvl>
  </w:abstractNum>
  <w:abstractNum w:abstractNumId="12">
    <w:nsid w:val="28870EE8"/>
    <w:multiLevelType w:val="hybridMultilevel"/>
    <w:tmpl w:val="26E8EC7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DCE67FF"/>
    <w:multiLevelType w:val="hybridMultilevel"/>
    <w:tmpl w:val="E3A49C3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E9E3109"/>
    <w:multiLevelType w:val="hybridMultilevel"/>
    <w:tmpl w:val="D71E3580"/>
    <w:lvl w:ilvl="0" w:tplc="FE6E8C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00469"/>
    <w:multiLevelType w:val="hybridMultilevel"/>
    <w:tmpl w:val="AEE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9249A"/>
    <w:multiLevelType w:val="hybridMultilevel"/>
    <w:tmpl w:val="9CEEEFB8"/>
    <w:lvl w:ilvl="0" w:tplc="AFC81764">
      <w:start w:val="7"/>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DB70C2"/>
    <w:multiLevelType w:val="hybridMultilevel"/>
    <w:tmpl w:val="2D965622"/>
    <w:lvl w:ilvl="0" w:tplc="AFC81764">
      <w:start w:val="7"/>
      <w:numFmt w:val="bullet"/>
      <w:lvlText w:val="-"/>
      <w:lvlJc w:val="left"/>
      <w:pPr>
        <w:tabs>
          <w:tab w:val="num" w:pos="1440"/>
        </w:tabs>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52561B"/>
    <w:multiLevelType w:val="hybridMultilevel"/>
    <w:tmpl w:val="B60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4144A8"/>
    <w:multiLevelType w:val="hybridMultilevel"/>
    <w:tmpl w:val="D7E61F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834DD"/>
    <w:multiLevelType w:val="hybridMultilevel"/>
    <w:tmpl w:val="7B642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FB51AA"/>
    <w:multiLevelType w:val="hybridMultilevel"/>
    <w:tmpl w:val="4E26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B4DB1"/>
    <w:multiLevelType w:val="hybridMultilevel"/>
    <w:tmpl w:val="851E3E5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EB179E"/>
    <w:multiLevelType w:val="hybridMultilevel"/>
    <w:tmpl w:val="A89ABD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1A2FF3"/>
    <w:multiLevelType w:val="hybridMultilevel"/>
    <w:tmpl w:val="8A8A40D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5D2A91"/>
    <w:multiLevelType w:val="hybridMultilevel"/>
    <w:tmpl w:val="8E30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D6BB0"/>
    <w:multiLevelType w:val="hybridMultilevel"/>
    <w:tmpl w:val="C0E0F5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A81C85"/>
    <w:multiLevelType w:val="hybridMultilevel"/>
    <w:tmpl w:val="7CBCA5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E0A4C8A"/>
    <w:multiLevelType w:val="hybridMultilevel"/>
    <w:tmpl w:val="91C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31749"/>
    <w:multiLevelType w:val="hybridMultilevel"/>
    <w:tmpl w:val="B8DC52D4"/>
    <w:lvl w:ilvl="0" w:tplc="AFC81764">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520DFA"/>
    <w:multiLevelType w:val="hybridMultilevel"/>
    <w:tmpl w:val="DB1446E4"/>
    <w:lvl w:ilvl="0" w:tplc="AFC81764">
      <w:start w:val="7"/>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FE53F56"/>
    <w:multiLevelType w:val="hybridMultilevel"/>
    <w:tmpl w:val="EDA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5"/>
  </w:num>
  <w:num w:numId="6">
    <w:abstractNumId w:val="22"/>
  </w:num>
  <w:num w:numId="7">
    <w:abstractNumId w:val="11"/>
  </w:num>
  <w:num w:numId="8">
    <w:abstractNumId w:val="11"/>
    <w:lvlOverride w:ilvl="0">
      <w:lvl w:ilvl="0">
        <w:start w:val="1"/>
        <w:numFmt w:val="decimal"/>
        <w:lvlText w:val="%1."/>
        <w:legacy w:legacy="1" w:legacySpace="0" w:legacyIndent="360"/>
        <w:lvlJc w:val="left"/>
        <w:pPr>
          <w:ind w:left="1080" w:hanging="360"/>
        </w:pPr>
      </w:lvl>
    </w:lvlOverride>
  </w:num>
  <w:num w:numId="9">
    <w:abstractNumId w:val="28"/>
  </w:num>
  <w:num w:numId="10">
    <w:abstractNumId w:val="26"/>
  </w:num>
  <w:num w:numId="11">
    <w:abstractNumId w:val="24"/>
  </w:num>
  <w:num w:numId="12">
    <w:abstractNumId w:val="0"/>
  </w:num>
  <w:num w:numId="13">
    <w:abstractNumId w:val="20"/>
  </w:num>
  <w:num w:numId="14">
    <w:abstractNumId w:val="13"/>
  </w:num>
  <w:num w:numId="15">
    <w:abstractNumId w:val="7"/>
  </w:num>
  <w:num w:numId="16">
    <w:abstractNumId w:val="27"/>
  </w:num>
  <w:num w:numId="17">
    <w:abstractNumId w:val="23"/>
  </w:num>
  <w:num w:numId="18">
    <w:abstractNumId w:val="21"/>
  </w:num>
  <w:num w:numId="19">
    <w:abstractNumId w:val="8"/>
  </w:num>
  <w:num w:numId="20">
    <w:abstractNumId w:val="12"/>
  </w:num>
  <w:num w:numId="21">
    <w:abstractNumId w:val="10"/>
  </w:num>
  <w:num w:numId="22">
    <w:abstractNumId w:val="31"/>
  </w:num>
  <w:num w:numId="23">
    <w:abstractNumId w:val="14"/>
  </w:num>
  <w:num w:numId="24">
    <w:abstractNumId w:val="19"/>
  </w:num>
  <w:num w:numId="25">
    <w:abstractNumId w:val="29"/>
  </w:num>
  <w:num w:numId="26">
    <w:abstractNumId w:val="9"/>
  </w:num>
  <w:num w:numId="27">
    <w:abstractNumId w:val="2"/>
  </w:num>
  <w:num w:numId="28">
    <w:abstractNumId w:val="30"/>
  </w:num>
  <w:num w:numId="29">
    <w:abstractNumId w:val="16"/>
  </w:num>
  <w:num w:numId="30">
    <w:abstractNumId w:val="17"/>
  </w:num>
  <w:num w:numId="31">
    <w:abstractNumId w:val="18"/>
  </w:num>
  <w:num w:numId="32">
    <w:abstractNumId w:val="1"/>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B8"/>
    <w:rsid w:val="000108F3"/>
    <w:rsid w:val="000213F7"/>
    <w:rsid w:val="0002391E"/>
    <w:rsid w:val="00023B84"/>
    <w:rsid w:val="000277AA"/>
    <w:rsid w:val="00032FD4"/>
    <w:rsid w:val="00035C79"/>
    <w:rsid w:val="00047263"/>
    <w:rsid w:val="0006222A"/>
    <w:rsid w:val="00062C95"/>
    <w:rsid w:val="000711DA"/>
    <w:rsid w:val="00075AB7"/>
    <w:rsid w:val="0008291C"/>
    <w:rsid w:val="00091709"/>
    <w:rsid w:val="000947E1"/>
    <w:rsid w:val="000959F9"/>
    <w:rsid w:val="000A0343"/>
    <w:rsid w:val="000A13CB"/>
    <w:rsid w:val="000B2AFD"/>
    <w:rsid w:val="000D05EA"/>
    <w:rsid w:val="000D1571"/>
    <w:rsid w:val="000D6315"/>
    <w:rsid w:val="000F1502"/>
    <w:rsid w:val="000F52AF"/>
    <w:rsid w:val="000F5409"/>
    <w:rsid w:val="00100294"/>
    <w:rsid w:val="001052CD"/>
    <w:rsid w:val="0010706A"/>
    <w:rsid w:val="00114D1D"/>
    <w:rsid w:val="001203B0"/>
    <w:rsid w:val="001219F8"/>
    <w:rsid w:val="0012707B"/>
    <w:rsid w:val="00132E31"/>
    <w:rsid w:val="00135846"/>
    <w:rsid w:val="00161077"/>
    <w:rsid w:val="0017028E"/>
    <w:rsid w:val="00175837"/>
    <w:rsid w:val="00176384"/>
    <w:rsid w:val="0018420A"/>
    <w:rsid w:val="0019159A"/>
    <w:rsid w:val="00193239"/>
    <w:rsid w:val="001961A7"/>
    <w:rsid w:val="0019631F"/>
    <w:rsid w:val="001A2170"/>
    <w:rsid w:val="001B3088"/>
    <w:rsid w:val="001B59BE"/>
    <w:rsid w:val="001B6AB8"/>
    <w:rsid w:val="001C0A30"/>
    <w:rsid w:val="001C1418"/>
    <w:rsid w:val="001D62AD"/>
    <w:rsid w:val="001D66EC"/>
    <w:rsid w:val="0020034F"/>
    <w:rsid w:val="00201380"/>
    <w:rsid w:val="002054E8"/>
    <w:rsid w:val="00220B3E"/>
    <w:rsid w:val="00220D46"/>
    <w:rsid w:val="002229F6"/>
    <w:rsid w:val="0023174B"/>
    <w:rsid w:val="00235DAD"/>
    <w:rsid w:val="0025034A"/>
    <w:rsid w:val="002579D1"/>
    <w:rsid w:val="00257EF0"/>
    <w:rsid w:val="00261FD5"/>
    <w:rsid w:val="00273884"/>
    <w:rsid w:val="0027645C"/>
    <w:rsid w:val="00277BBC"/>
    <w:rsid w:val="002834CC"/>
    <w:rsid w:val="00284718"/>
    <w:rsid w:val="00284DAB"/>
    <w:rsid w:val="00285B3C"/>
    <w:rsid w:val="00287264"/>
    <w:rsid w:val="00290B5E"/>
    <w:rsid w:val="002939B1"/>
    <w:rsid w:val="002972CB"/>
    <w:rsid w:val="002A06F7"/>
    <w:rsid w:val="002A0CC9"/>
    <w:rsid w:val="002A147D"/>
    <w:rsid w:val="002B0819"/>
    <w:rsid w:val="002B2E43"/>
    <w:rsid w:val="002B3A0B"/>
    <w:rsid w:val="002C1D42"/>
    <w:rsid w:val="002C25E1"/>
    <w:rsid w:val="002C4E82"/>
    <w:rsid w:val="002C6472"/>
    <w:rsid w:val="002D0899"/>
    <w:rsid w:val="002D4E04"/>
    <w:rsid w:val="002D59B3"/>
    <w:rsid w:val="002D6C51"/>
    <w:rsid w:val="002E4BF8"/>
    <w:rsid w:val="002E5160"/>
    <w:rsid w:val="002E7E00"/>
    <w:rsid w:val="002F46A7"/>
    <w:rsid w:val="002F6724"/>
    <w:rsid w:val="003005A8"/>
    <w:rsid w:val="003118D7"/>
    <w:rsid w:val="00317E7B"/>
    <w:rsid w:val="00322A84"/>
    <w:rsid w:val="00332654"/>
    <w:rsid w:val="00333196"/>
    <w:rsid w:val="00333F91"/>
    <w:rsid w:val="00337513"/>
    <w:rsid w:val="00355DF8"/>
    <w:rsid w:val="00362FEF"/>
    <w:rsid w:val="00363456"/>
    <w:rsid w:val="00364306"/>
    <w:rsid w:val="003649B1"/>
    <w:rsid w:val="003653EE"/>
    <w:rsid w:val="00365D7E"/>
    <w:rsid w:val="00373F07"/>
    <w:rsid w:val="00375E48"/>
    <w:rsid w:val="003822B9"/>
    <w:rsid w:val="003847C0"/>
    <w:rsid w:val="0038545C"/>
    <w:rsid w:val="00385D25"/>
    <w:rsid w:val="00393CB6"/>
    <w:rsid w:val="00395171"/>
    <w:rsid w:val="003A1179"/>
    <w:rsid w:val="003A39C8"/>
    <w:rsid w:val="003A569A"/>
    <w:rsid w:val="003B0FB2"/>
    <w:rsid w:val="003B141B"/>
    <w:rsid w:val="003D093F"/>
    <w:rsid w:val="003D1D8D"/>
    <w:rsid w:val="003E2422"/>
    <w:rsid w:val="003E67F4"/>
    <w:rsid w:val="003F0392"/>
    <w:rsid w:val="003F7FBC"/>
    <w:rsid w:val="004009B9"/>
    <w:rsid w:val="00400DA2"/>
    <w:rsid w:val="00400E62"/>
    <w:rsid w:val="00411296"/>
    <w:rsid w:val="004128BC"/>
    <w:rsid w:val="0041644E"/>
    <w:rsid w:val="00416C26"/>
    <w:rsid w:val="00417949"/>
    <w:rsid w:val="00417E9E"/>
    <w:rsid w:val="004220F5"/>
    <w:rsid w:val="00422A4D"/>
    <w:rsid w:val="00424B4A"/>
    <w:rsid w:val="00427A85"/>
    <w:rsid w:val="004347A3"/>
    <w:rsid w:val="004460E4"/>
    <w:rsid w:val="00447996"/>
    <w:rsid w:val="00452663"/>
    <w:rsid w:val="0045492D"/>
    <w:rsid w:val="00456EED"/>
    <w:rsid w:val="00461B6D"/>
    <w:rsid w:val="0046317E"/>
    <w:rsid w:val="00463AEA"/>
    <w:rsid w:val="004646C5"/>
    <w:rsid w:val="004651EE"/>
    <w:rsid w:val="00470A7B"/>
    <w:rsid w:val="00473932"/>
    <w:rsid w:val="00474239"/>
    <w:rsid w:val="00477C65"/>
    <w:rsid w:val="00484B04"/>
    <w:rsid w:val="00492DC3"/>
    <w:rsid w:val="00493A94"/>
    <w:rsid w:val="00496266"/>
    <w:rsid w:val="004B048F"/>
    <w:rsid w:val="004B0D90"/>
    <w:rsid w:val="004B4AE4"/>
    <w:rsid w:val="004C09C7"/>
    <w:rsid w:val="004C5087"/>
    <w:rsid w:val="004C6E8B"/>
    <w:rsid w:val="004D4B2D"/>
    <w:rsid w:val="004E3EA1"/>
    <w:rsid w:val="004E5529"/>
    <w:rsid w:val="004E7C94"/>
    <w:rsid w:val="004F13BF"/>
    <w:rsid w:val="004F4D0C"/>
    <w:rsid w:val="00505983"/>
    <w:rsid w:val="00510216"/>
    <w:rsid w:val="00511E04"/>
    <w:rsid w:val="00512634"/>
    <w:rsid w:val="0052247E"/>
    <w:rsid w:val="00531329"/>
    <w:rsid w:val="00542A52"/>
    <w:rsid w:val="00550F75"/>
    <w:rsid w:val="00577C11"/>
    <w:rsid w:val="00580F58"/>
    <w:rsid w:val="00582513"/>
    <w:rsid w:val="00590B85"/>
    <w:rsid w:val="00591B7D"/>
    <w:rsid w:val="00594EA8"/>
    <w:rsid w:val="005A7164"/>
    <w:rsid w:val="005A7F44"/>
    <w:rsid w:val="005B3EB7"/>
    <w:rsid w:val="005B4793"/>
    <w:rsid w:val="005B49B9"/>
    <w:rsid w:val="005B4A96"/>
    <w:rsid w:val="005B58ED"/>
    <w:rsid w:val="005C3CFB"/>
    <w:rsid w:val="005C51A8"/>
    <w:rsid w:val="005D7114"/>
    <w:rsid w:val="005D74D2"/>
    <w:rsid w:val="005D76CC"/>
    <w:rsid w:val="005E00E9"/>
    <w:rsid w:val="005E35BF"/>
    <w:rsid w:val="005E3933"/>
    <w:rsid w:val="005E52CE"/>
    <w:rsid w:val="005E7132"/>
    <w:rsid w:val="005F08AD"/>
    <w:rsid w:val="005F3C3A"/>
    <w:rsid w:val="005F5436"/>
    <w:rsid w:val="006076AB"/>
    <w:rsid w:val="00611329"/>
    <w:rsid w:val="00612C4A"/>
    <w:rsid w:val="006163D1"/>
    <w:rsid w:val="006170F7"/>
    <w:rsid w:val="006370CD"/>
    <w:rsid w:val="00640502"/>
    <w:rsid w:val="00652214"/>
    <w:rsid w:val="00653852"/>
    <w:rsid w:val="006663D5"/>
    <w:rsid w:val="006701B8"/>
    <w:rsid w:val="006714B8"/>
    <w:rsid w:val="00672DB9"/>
    <w:rsid w:val="00672FE8"/>
    <w:rsid w:val="0067472B"/>
    <w:rsid w:val="00681E79"/>
    <w:rsid w:val="006B6088"/>
    <w:rsid w:val="006C1625"/>
    <w:rsid w:val="006C1716"/>
    <w:rsid w:val="006C1B88"/>
    <w:rsid w:val="006C51CE"/>
    <w:rsid w:val="006D13CD"/>
    <w:rsid w:val="006E1A3A"/>
    <w:rsid w:val="006E7B56"/>
    <w:rsid w:val="006F1FB8"/>
    <w:rsid w:val="007049FE"/>
    <w:rsid w:val="007073D6"/>
    <w:rsid w:val="007124EF"/>
    <w:rsid w:val="00715440"/>
    <w:rsid w:val="00716665"/>
    <w:rsid w:val="00720451"/>
    <w:rsid w:val="0072149B"/>
    <w:rsid w:val="00722D64"/>
    <w:rsid w:val="00726381"/>
    <w:rsid w:val="007378C2"/>
    <w:rsid w:val="00737AA7"/>
    <w:rsid w:val="00737CCD"/>
    <w:rsid w:val="00743373"/>
    <w:rsid w:val="007504CF"/>
    <w:rsid w:val="00751D2F"/>
    <w:rsid w:val="00751F9E"/>
    <w:rsid w:val="007577C4"/>
    <w:rsid w:val="00757C43"/>
    <w:rsid w:val="007669C1"/>
    <w:rsid w:val="00766ED7"/>
    <w:rsid w:val="00773474"/>
    <w:rsid w:val="00775150"/>
    <w:rsid w:val="00777232"/>
    <w:rsid w:val="00796D56"/>
    <w:rsid w:val="007A71B6"/>
    <w:rsid w:val="007B282D"/>
    <w:rsid w:val="007B2C33"/>
    <w:rsid w:val="007C1009"/>
    <w:rsid w:val="007E0114"/>
    <w:rsid w:val="007E688C"/>
    <w:rsid w:val="007E7A7E"/>
    <w:rsid w:val="007F1F53"/>
    <w:rsid w:val="007F2084"/>
    <w:rsid w:val="007F2F2D"/>
    <w:rsid w:val="007F3659"/>
    <w:rsid w:val="008034C1"/>
    <w:rsid w:val="0080594D"/>
    <w:rsid w:val="00805A3C"/>
    <w:rsid w:val="0081204F"/>
    <w:rsid w:val="008360F1"/>
    <w:rsid w:val="008363E7"/>
    <w:rsid w:val="0084389B"/>
    <w:rsid w:val="00845B05"/>
    <w:rsid w:val="008521DB"/>
    <w:rsid w:val="00852288"/>
    <w:rsid w:val="00853CC3"/>
    <w:rsid w:val="00855363"/>
    <w:rsid w:val="00856D36"/>
    <w:rsid w:val="008638D3"/>
    <w:rsid w:val="00873399"/>
    <w:rsid w:val="00880F9D"/>
    <w:rsid w:val="008823BC"/>
    <w:rsid w:val="008827DF"/>
    <w:rsid w:val="00882888"/>
    <w:rsid w:val="00890294"/>
    <w:rsid w:val="008921D2"/>
    <w:rsid w:val="008A157B"/>
    <w:rsid w:val="008A6CFB"/>
    <w:rsid w:val="008B1997"/>
    <w:rsid w:val="008C6354"/>
    <w:rsid w:val="008E20A1"/>
    <w:rsid w:val="008E43F0"/>
    <w:rsid w:val="008F7BE7"/>
    <w:rsid w:val="00906790"/>
    <w:rsid w:val="0091166A"/>
    <w:rsid w:val="00913B95"/>
    <w:rsid w:val="00915304"/>
    <w:rsid w:val="009176AA"/>
    <w:rsid w:val="0091789E"/>
    <w:rsid w:val="00923C09"/>
    <w:rsid w:val="009338DF"/>
    <w:rsid w:val="00933C90"/>
    <w:rsid w:val="009363B8"/>
    <w:rsid w:val="009373FD"/>
    <w:rsid w:val="00937410"/>
    <w:rsid w:val="009441EC"/>
    <w:rsid w:val="00953996"/>
    <w:rsid w:val="009542EA"/>
    <w:rsid w:val="0095640E"/>
    <w:rsid w:val="009616D2"/>
    <w:rsid w:val="00966D6A"/>
    <w:rsid w:val="00971239"/>
    <w:rsid w:val="009723A6"/>
    <w:rsid w:val="00975054"/>
    <w:rsid w:val="009810C8"/>
    <w:rsid w:val="00984839"/>
    <w:rsid w:val="00993E00"/>
    <w:rsid w:val="00995B87"/>
    <w:rsid w:val="0099695B"/>
    <w:rsid w:val="009A4FEF"/>
    <w:rsid w:val="009B6DCA"/>
    <w:rsid w:val="009C10A5"/>
    <w:rsid w:val="009C2CA6"/>
    <w:rsid w:val="009C47F6"/>
    <w:rsid w:val="009C4E43"/>
    <w:rsid w:val="009C7C3B"/>
    <w:rsid w:val="009E4CD5"/>
    <w:rsid w:val="00A01710"/>
    <w:rsid w:val="00A02A1F"/>
    <w:rsid w:val="00A13FE2"/>
    <w:rsid w:val="00A1463D"/>
    <w:rsid w:val="00A170C3"/>
    <w:rsid w:val="00A206CB"/>
    <w:rsid w:val="00A26F14"/>
    <w:rsid w:val="00A270EA"/>
    <w:rsid w:val="00A31B80"/>
    <w:rsid w:val="00A44E14"/>
    <w:rsid w:val="00A51922"/>
    <w:rsid w:val="00A5319F"/>
    <w:rsid w:val="00A572E5"/>
    <w:rsid w:val="00A57BC4"/>
    <w:rsid w:val="00A601EA"/>
    <w:rsid w:val="00A6357F"/>
    <w:rsid w:val="00A656C1"/>
    <w:rsid w:val="00A65794"/>
    <w:rsid w:val="00A73061"/>
    <w:rsid w:val="00A738DD"/>
    <w:rsid w:val="00A73F1C"/>
    <w:rsid w:val="00A81941"/>
    <w:rsid w:val="00A81998"/>
    <w:rsid w:val="00A81F76"/>
    <w:rsid w:val="00A82452"/>
    <w:rsid w:val="00A82E69"/>
    <w:rsid w:val="00A8364C"/>
    <w:rsid w:val="00A8649D"/>
    <w:rsid w:val="00A9351E"/>
    <w:rsid w:val="00A9458C"/>
    <w:rsid w:val="00A946B4"/>
    <w:rsid w:val="00AB0430"/>
    <w:rsid w:val="00AB6835"/>
    <w:rsid w:val="00AC6235"/>
    <w:rsid w:val="00AC672D"/>
    <w:rsid w:val="00AD1926"/>
    <w:rsid w:val="00AD2C7C"/>
    <w:rsid w:val="00AD433A"/>
    <w:rsid w:val="00AE12C8"/>
    <w:rsid w:val="00AE7D22"/>
    <w:rsid w:val="00AF023B"/>
    <w:rsid w:val="00AF22F5"/>
    <w:rsid w:val="00AF27E4"/>
    <w:rsid w:val="00AF4CB0"/>
    <w:rsid w:val="00B066E5"/>
    <w:rsid w:val="00B11019"/>
    <w:rsid w:val="00B110E3"/>
    <w:rsid w:val="00B12A30"/>
    <w:rsid w:val="00B136E4"/>
    <w:rsid w:val="00B14591"/>
    <w:rsid w:val="00B164B5"/>
    <w:rsid w:val="00B20AC7"/>
    <w:rsid w:val="00B25CE8"/>
    <w:rsid w:val="00B2672A"/>
    <w:rsid w:val="00B34496"/>
    <w:rsid w:val="00B411BB"/>
    <w:rsid w:val="00B41775"/>
    <w:rsid w:val="00B551D1"/>
    <w:rsid w:val="00B76327"/>
    <w:rsid w:val="00B80988"/>
    <w:rsid w:val="00B8537D"/>
    <w:rsid w:val="00B857CD"/>
    <w:rsid w:val="00B85AF4"/>
    <w:rsid w:val="00B87651"/>
    <w:rsid w:val="00B973F1"/>
    <w:rsid w:val="00BB4594"/>
    <w:rsid w:val="00BB493E"/>
    <w:rsid w:val="00BC275F"/>
    <w:rsid w:val="00BC5D4C"/>
    <w:rsid w:val="00BC676B"/>
    <w:rsid w:val="00BD52E0"/>
    <w:rsid w:val="00BE4EF5"/>
    <w:rsid w:val="00BE5A46"/>
    <w:rsid w:val="00BE62C5"/>
    <w:rsid w:val="00BE6318"/>
    <w:rsid w:val="00BF4F24"/>
    <w:rsid w:val="00BF745E"/>
    <w:rsid w:val="00BF7A91"/>
    <w:rsid w:val="00C016BC"/>
    <w:rsid w:val="00C10D53"/>
    <w:rsid w:val="00C2341D"/>
    <w:rsid w:val="00C271AA"/>
    <w:rsid w:val="00C351ED"/>
    <w:rsid w:val="00C42354"/>
    <w:rsid w:val="00C43A93"/>
    <w:rsid w:val="00C47D72"/>
    <w:rsid w:val="00C5570C"/>
    <w:rsid w:val="00C55790"/>
    <w:rsid w:val="00C55F33"/>
    <w:rsid w:val="00C71B77"/>
    <w:rsid w:val="00C74023"/>
    <w:rsid w:val="00C751EF"/>
    <w:rsid w:val="00C820B5"/>
    <w:rsid w:val="00C85194"/>
    <w:rsid w:val="00C864E9"/>
    <w:rsid w:val="00C91F28"/>
    <w:rsid w:val="00C923F7"/>
    <w:rsid w:val="00C93B94"/>
    <w:rsid w:val="00C93DB8"/>
    <w:rsid w:val="00C94470"/>
    <w:rsid w:val="00C961E9"/>
    <w:rsid w:val="00CA2F5F"/>
    <w:rsid w:val="00CB1DA1"/>
    <w:rsid w:val="00CB4789"/>
    <w:rsid w:val="00CB7FC4"/>
    <w:rsid w:val="00CC0A1F"/>
    <w:rsid w:val="00CC1B49"/>
    <w:rsid w:val="00CC336D"/>
    <w:rsid w:val="00CC58AE"/>
    <w:rsid w:val="00CC648B"/>
    <w:rsid w:val="00CC7F35"/>
    <w:rsid w:val="00CE0549"/>
    <w:rsid w:val="00CF1C26"/>
    <w:rsid w:val="00CF2B12"/>
    <w:rsid w:val="00CF6711"/>
    <w:rsid w:val="00D02C04"/>
    <w:rsid w:val="00D039D0"/>
    <w:rsid w:val="00D0400A"/>
    <w:rsid w:val="00D12030"/>
    <w:rsid w:val="00D13F5F"/>
    <w:rsid w:val="00D238A7"/>
    <w:rsid w:val="00D27023"/>
    <w:rsid w:val="00D276E9"/>
    <w:rsid w:val="00D40ECF"/>
    <w:rsid w:val="00D42920"/>
    <w:rsid w:val="00D43BBE"/>
    <w:rsid w:val="00D51BD9"/>
    <w:rsid w:val="00D54D9A"/>
    <w:rsid w:val="00D60F04"/>
    <w:rsid w:val="00D6598F"/>
    <w:rsid w:val="00D66F3C"/>
    <w:rsid w:val="00D70BBE"/>
    <w:rsid w:val="00D74E5B"/>
    <w:rsid w:val="00D77A8B"/>
    <w:rsid w:val="00D8212A"/>
    <w:rsid w:val="00D842CC"/>
    <w:rsid w:val="00D85DDC"/>
    <w:rsid w:val="00D86027"/>
    <w:rsid w:val="00D86F94"/>
    <w:rsid w:val="00D90882"/>
    <w:rsid w:val="00DA4B35"/>
    <w:rsid w:val="00DA539A"/>
    <w:rsid w:val="00DB2504"/>
    <w:rsid w:val="00DB6283"/>
    <w:rsid w:val="00DC6580"/>
    <w:rsid w:val="00DC7862"/>
    <w:rsid w:val="00DD11B1"/>
    <w:rsid w:val="00DD66E5"/>
    <w:rsid w:val="00E03629"/>
    <w:rsid w:val="00E11B32"/>
    <w:rsid w:val="00E12B25"/>
    <w:rsid w:val="00E25385"/>
    <w:rsid w:val="00E31C0F"/>
    <w:rsid w:val="00E426A7"/>
    <w:rsid w:val="00E42DEC"/>
    <w:rsid w:val="00E4693C"/>
    <w:rsid w:val="00E503B5"/>
    <w:rsid w:val="00E53DD2"/>
    <w:rsid w:val="00E65575"/>
    <w:rsid w:val="00E728C9"/>
    <w:rsid w:val="00E733A6"/>
    <w:rsid w:val="00E76BE2"/>
    <w:rsid w:val="00E82EC9"/>
    <w:rsid w:val="00EA36CA"/>
    <w:rsid w:val="00EA3BD6"/>
    <w:rsid w:val="00EA7815"/>
    <w:rsid w:val="00EB0084"/>
    <w:rsid w:val="00EC73B7"/>
    <w:rsid w:val="00ED033E"/>
    <w:rsid w:val="00ED408E"/>
    <w:rsid w:val="00ED7CB8"/>
    <w:rsid w:val="00EE449D"/>
    <w:rsid w:val="00EE63E1"/>
    <w:rsid w:val="00EF1153"/>
    <w:rsid w:val="00EF1EC9"/>
    <w:rsid w:val="00EF2206"/>
    <w:rsid w:val="00EF35B7"/>
    <w:rsid w:val="00EF416D"/>
    <w:rsid w:val="00EF5AE9"/>
    <w:rsid w:val="00EF6B34"/>
    <w:rsid w:val="00F06C0F"/>
    <w:rsid w:val="00F10920"/>
    <w:rsid w:val="00F11774"/>
    <w:rsid w:val="00F12EDA"/>
    <w:rsid w:val="00F20CE4"/>
    <w:rsid w:val="00F25A38"/>
    <w:rsid w:val="00F4119D"/>
    <w:rsid w:val="00F62E50"/>
    <w:rsid w:val="00F63711"/>
    <w:rsid w:val="00F71E9D"/>
    <w:rsid w:val="00F87A94"/>
    <w:rsid w:val="00F87FE3"/>
    <w:rsid w:val="00F9270A"/>
    <w:rsid w:val="00F92D35"/>
    <w:rsid w:val="00FA0184"/>
    <w:rsid w:val="00FA1B57"/>
    <w:rsid w:val="00FA281E"/>
    <w:rsid w:val="00FA2C4F"/>
    <w:rsid w:val="00FA43DF"/>
    <w:rsid w:val="00FA54F3"/>
    <w:rsid w:val="00FB281F"/>
    <w:rsid w:val="00FB66A1"/>
    <w:rsid w:val="00FC560B"/>
    <w:rsid w:val="00FD2F9D"/>
    <w:rsid w:val="00FD517C"/>
    <w:rsid w:val="00FD765F"/>
    <w:rsid w:val="00FE161F"/>
    <w:rsid w:val="00FE1937"/>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7CD"/>
  </w:style>
  <w:style w:type="paragraph" w:styleId="Heading1">
    <w:name w:val="heading 1"/>
    <w:basedOn w:val="Normal"/>
    <w:next w:val="Normal"/>
    <w:qFormat/>
    <w:rsid w:val="00B857CD"/>
    <w:pPr>
      <w:keepNext/>
      <w:outlineLvl w:val="0"/>
    </w:pPr>
    <w:rPr>
      <w:b/>
      <w:i/>
      <w:sz w:val="32"/>
    </w:rPr>
  </w:style>
  <w:style w:type="paragraph" w:styleId="Heading2">
    <w:name w:val="heading 2"/>
    <w:basedOn w:val="Normal"/>
    <w:next w:val="Normal"/>
    <w:qFormat/>
    <w:rsid w:val="00B857CD"/>
    <w:pPr>
      <w:keepNext/>
      <w:jc w:val="center"/>
      <w:outlineLvl w:val="1"/>
    </w:pPr>
    <w:rPr>
      <w:rFonts w:ascii="Arial" w:hAnsi="Arial"/>
      <w:b/>
      <w:sz w:val="28"/>
    </w:rPr>
  </w:style>
  <w:style w:type="paragraph" w:styleId="Heading3">
    <w:name w:val="heading 3"/>
    <w:basedOn w:val="Normal"/>
    <w:next w:val="Normal"/>
    <w:qFormat/>
    <w:rsid w:val="00B857CD"/>
    <w:pPr>
      <w:keepNext/>
      <w:jc w:val="center"/>
      <w:outlineLvl w:val="2"/>
    </w:pPr>
    <w:rPr>
      <w:rFonts w:ascii="Arial" w:hAnsi="Arial"/>
      <w:b/>
      <w:sz w:val="32"/>
    </w:rPr>
  </w:style>
  <w:style w:type="paragraph" w:styleId="Heading4">
    <w:name w:val="heading 4"/>
    <w:basedOn w:val="Normal"/>
    <w:next w:val="Normal"/>
    <w:qFormat/>
    <w:rsid w:val="00B857CD"/>
    <w:pPr>
      <w:keepNext/>
      <w:tabs>
        <w:tab w:val="left" w:pos="-720"/>
        <w:tab w:val="left" w:pos="0"/>
        <w:tab w:val="left" w:pos="720"/>
        <w:tab w:val="left" w:pos="1021"/>
        <w:tab w:val="left" w:pos="1440"/>
      </w:tabs>
      <w:suppressAutoHyphens/>
      <w:ind w:left="1021" w:right="1021" w:hanging="1021"/>
      <w:jc w:val="center"/>
      <w:outlineLvl w:val="3"/>
    </w:pPr>
    <w:rPr>
      <w:rFonts w:ascii="Arial" w:hAnsi="Arial" w:cs="Arial"/>
      <w:b/>
      <w:bCs/>
      <w:spacing w:val="-3"/>
      <w:sz w:val="28"/>
    </w:rPr>
  </w:style>
  <w:style w:type="paragraph" w:styleId="Heading9">
    <w:name w:val="heading 9"/>
    <w:basedOn w:val="Normal"/>
    <w:next w:val="Normal"/>
    <w:link w:val="Heading9Char"/>
    <w:semiHidden/>
    <w:unhideWhenUsed/>
    <w:qFormat/>
    <w:rsid w:val="00B066E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57CD"/>
    <w:pPr>
      <w:tabs>
        <w:tab w:val="center" w:pos="4320"/>
        <w:tab w:val="right" w:pos="8640"/>
      </w:tabs>
    </w:pPr>
  </w:style>
  <w:style w:type="paragraph" w:styleId="Footer">
    <w:name w:val="footer"/>
    <w:basedOn w:val="Normal"/>
    <w:link w:val="FooterChar"/>
    <w:uiPriority w:val="99"/>
    <w:rsid w:val="00B857CD"/>
    <w:pPr>
      <w:tabs>
        <w:tab w:val="center" w:pos="4320"/>
        <w:tab w:val="right" w:pos="8640"/>
      </w:tabs>
    </w:pPr>
  </w:style>
  <w:style w:type="paragraph" w:styleId="BodyText">
    <w:name w:val="Body Text"/>
    <w:basedOn w:val="Normal"/>
    <w:rsid w:val="00B857CD"/>
    <w:rPr>
      <w:b/>
      <w:i/>
      <w:sz w:val="24"/>
    </w:rPr>
  </w:style>
  <w:style w:type="paragraph" w:styleId="BalloonText">
    <w:name w:val="Balloon Text"/>
    <w:basedOn w:val="Normal"/>
    <w:semiHidden/>
    <w:rsid w:val="002939B1"/>
    <w:rPr>
      <w:rFonts w:ascii="Tahoma" w:hAnsi="Tahoma" w:cs="Tahoma"/>
      <w:sz w:val="16"/>
      <w:szCs w:val="16"/>
    </w:rPr>
  </w:style>
  <w:style w:type="character" w:styleId="Hyperlink">
    <w:name w:val="Hyperlink"/>
    <w:basedOn w:val="DefaultParagraphFont"/>
    <w:rsid w:val="002939B1"/>
    <w:rPr>
      <w:color w:val="0000FF"/>
      <w:u w:val="single"/>
    </w:rPr>
  </w:style>
  <w:style w:type="character" w:styleId="PageNumber">
    <w:name w:val="page number"/>
    <w:basedOn w:val="DefaultParagraphFont"/>
    <w:rsid w:val="00591B7D"/>
  </w:style>
  <w:style w:type="paragraph" w:styleId="BodyTextIndent2">
    <w:name w:val="Body Text Indent 2"/>
    <w:basedOn w:val="Normal"/>
    <w:rsid w:val="00591B7D"/>
    <w:pPr>
      <w:spacing w:after="120" w:line="480" w:lineRule="auto"/>
      <w:ind w:left="360"/>
    </w:pPr>
  </w:style>
  <w:style w:type="paragraph" w:styleId="ListParagraph">
    <w:name w:val="List Paragraph"/>
    <w:basedOn w:val="Normal"/>
    <w:uiPriority w:val="34"/>
    <w:qFormat/>
    <w:rsid w:val="007A71B6"/>
    <w:pPr>
      <w:ind w:left="720"/>
    </w:pPr>
  </w:style>
  <w:style w:type="character" w:styleId="CommentReference">
    <w:name w:val="annotation reference"/>
    <w:basedOn w:val="DefaultParagraphFont"/>
    <w:rsid w:val="00DA539A"/>
    <w:rPr>
      <w:sz w:val="16"/>
      <w:szCs w:val="16"/>
    </w:rPr>
  </w:style>
  <w:style w:type="paragraph" w:styleId="CommentText">
    <w:name w:val="annotation text"/>
    <w:basedOn w:val="Normal"/>
    <w:link w:val="CommentTextChar"/>
    <w:rsid w:val="00DA539A"/>
  </w:style>
  <w:style w:type="character" w:customStyle="1" w:styleId="CommentTextChar">
    <w:name w:val="Comment Text Char"/>
    <w:basedOn w:val="DefaultParagraphFont"/>
    <w:link w:val="CommentText"/>
    <w:rsid w:val="00DA539A"/>
  </w:style>
  <w:style w:type="paragraph" w:styleId="CommentSubject">
    <w:name w:val="annotation subject"/>
    <w:basedOn w:val="CommentText"/>
    <w:next w:val="CommentText"/>
    <w:link w:val="CommentSubjectChar"/>
    <w:rsid w:val="00DA539A"/>
    <w:rPr>
      <w:b/>
      <w:bCs/>
    </w:rPr>
  </w:style>
  <w:style w:type="character" w:customStyle="1" w:styleId="CommentSubjectChar">
    <w:name w:val="Comment Subject Char"/>
    <w:basedOn w:val="CommentTextChar"/>
    <w:link w:val="CommentSubject"/>
    <w:rsid w:val="00DA539A"/>
    <w:rPr>
      <w:b/>
      <w:bCs/>
    </w:rPr>
  </w:style>
  <w:style w:type="character" w:customStyle="1" w:styleId="Document2">
    <w:name w:val="Document 2"/>
    <w:basedOn w:val="DefaultParagraphFont"/>
    <w:rsid w:val="00E503B5"/>
    <w:rPr>
      <w:rFonts w:ascii="Courier New" w:hAnsi="Courier New"/>
      <w:noProof w:val="0"/>
      <w:sz w:val="24"/>
      <w:lang w:val="en-US"/>
    </w:rPr>
  </w:style>
  <w:style w:type="paragraph" w:styleId="BodyText3">
    <w:name w:val="Body Text 3"/>
    <w:basedOn w:val="Normal"/>
    <w:link w:val="BodyText3Char"/>
    <w:rsid w:val="001052CD"/>
    <w:pPr>
      <w:spacing w:after="120"/>
    </w:pPr>
    <w:rPr>
      <w:sz w:val="16"/>
      <w:szCs w:val="16"/>
    </w:rPr>
  </w:style>
  <w:style w:type="character" w:customStyle="1" w:styleId="BodyText3Char">
    <w:name w:val="Body Text 3 Char"/>
    <w:basedOn w:val="DefaultParagraphFont"/>
    <w:link w:val="BodyText3"/>
    <w:rsid w:val="001052CD"/>
    <w:rPr>
      <w:sz w:val="16"/>
      <w:szCs w:val="16"/>
    </w:rPr>
  </w:style>
  <w:style w:type="paragraph" w:customStyle="1" w:styleId="1Headers">
    <w:name w:val="1 Headers"/>
    <w:basedOn w:val="BodyText"/>
    <w:link w:val="1HeadersChar"/>
    <w:qFormat/>
    <w:rsid w:val="001052CD"/>
    <w:pPr>
      <w:spacing w:before="120" w:after="120"/>
    </w:pPr>
    <w:rPr>
      <w:rFonts w:ascii="Arial" w:hAnsi="Arial"/>
      <w:i w:val="0"/>
      <w:caps/>
    </w:rPr>
  </w:style>
  <w:style w:type="character" w:customStyle="1" w:styleId="1HeadersChar">
    <w:name w:val="1 Headers Char"/>
    <w:basedOn w:val="DefaultParagraphFont"/>
    <w:link w:val="1Headers"/>
    <w:rsid w:val="001052CD"/>
    <w:rPr>
      <w:rFonts w:ascii="Arial" w:hAnsi="Arial"/>
      <w:b/>
      <w:caps/>
      <w:sz w:val="24"/>
    </w:rPr>
  </w:style>
  <w:style w:type="character" w:customStyle="1" w:styleId="Heading9Char">
    <w:name w:val="Heading 9 Char"/>
    <w:basedOn w:val="DefaultParagraphFont"/>
    <w:link w:val="Heading9"/>
    <w:semiHidden/>
    <w:rsid w:val="00B066E5"/>
    <w:rPr>
      <w:rFonts w:asciiTheme="majorHAnsi" w:eastAsiaTheme="majorEastAsia" w:hAnsiTheme="majorHAnsi" w:cstheme="majorBidi"/>
      <w:i/>
      <w:iCs/>
      <w:color w:val="404040" w:themeColor="text1" w:themeTint="BF"/>
    </w:rPr>
  </w:style>
  <w:style w:type="table" w:styleId="TableGrid">
    <w:name w:val="Table Grid"/>
    <w:basedOn w:val="TableNormal"/>
    <w:rsid w:val="00DC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3F07"/>
  </w:style>
  <w:style w:type="character" w:customStyle="1" w:styleId="FooterChar">
    <w:name w:val="Footer Char"/>
    <w:basedOn w:val="DefaultParagraphFont"/>
    <w:link w:val="Footer"/>
    <w:uiPriority w:val="99"/>
    <w:rsid w:val="00A13FE2"/>
  </w:style>
  <w:style w:type="character" w:customStyle="1" w:styleId="HeaderChar">
    <w:name w:val="Header Char"/>
    <w:basedOn w:val="DefaultParagraphFont"/>
    <w:link w:val="Header"/>
    <w:uiPriority w:val="99"/>
    <w:rsid w:val="00BE4EF5"/>
  </w:style>
  <w:style w:type="character" w:styleId="FollowedHyperlink">
    <w:name w:val="FollowedHyperlink"/>
    <w:basedOn w:val="DefaultParagraphFont"/>
    <w:rsid w:val="006076AB"/>
    <w:rPr>
      <w:color w:val="800080" w:themeColor="followedHyperlink"/>
      <w:u w:val="single"/>
    </w:rPr>
  </w:style>
  <w:style w:type="paragraph" w:styleId="TOC6">
    <w:name w:val="toc 6"/>
    <w:basedOn w:val="Normal"/>
    <w:next w:val="Normal"/>
    <w:autoRedefine/>
    <w:rsid w:val="00161077"/>
    <w:pPr>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7CD"/>
  </w:style>
  <w:style w:type="paragraph" w:styleId="Heading1">
    <w:name w:val="heading 1"/>
    <w:basedOn w:val="Normal"/>
    <w:next w:val="Normal"/>
    <w:qFormat/>
    <w:rsid w:val="00B857CD"/>
    <w:pPr>
      <w:keepNext/>
      <w:outlineLvl w:val="0"/>
    </w:pPr>
    <w:rPr>
      <w:b/>
      <w:i/>
      <w:sz w:val="32"/>
    </w:rPr>
  </w:style>
  <w:style w:type="paragraph" w:styleId="Heading2">
    <w:name w:val="heading 2"/>
    <w:basedOn w:val="Normal"/>
    <w:next w:val="Normal"/>
    <w:qFormat/>
    <w:rsid w:val="00B857CD"/>
    <w:pPr>
      <w:keepNext/>
      <w:jc w:val="center"/>
      <w:outlineLvl w:val="1"/>
    </w:pPr>
    <w:rPr>
      <w:rFonts w:ascii="Arial" w:hAnsi="Arial"/>
      <w:b/>
      <w:sz w:val="28"/>
    </w:rPr>
  </w:style>
  <w:style w:type="paragraph" w:styleId="Heading3">
    <w:name w:val="heading 3"/>
    <w:basedOn w:val="Normal"/>
    <w:next w:val="Normal"/>
    <w:qFormat/>
    <w:rsid w:val="00B857CD"/>
    <w:pPr>
      <w:keepNext/>
      <w:jc w:val="center"/>
      <w:outlineLvl w:val="2"/>
    </w:pPr>
    <w:rPr>
      <w:rFonts w:ascii="Arial" w:hAnsi="Arial"/>
      <w:b/>
      <w:sz w:val="32"/>
    </w:rPr>
  </w:style>
  <w:style w:type="paragraph" w:styleId="Heading4">
    <w:name w:val="heading 4"/>
    <w:basedOn w:val="Normal"/>
    <w:next w:val="Normal"/>
    <w:qFormat/>
    <w:rsid w:val="00B857CD"/>
    <w:pPr>
      <w:keepNext/>
      <w:tabs>
        <w:tab w:val="left" w:pos="-720"/>
        <w:tab w:val="left" w:pos="0"/>
        <w:tab w:val="left" w:pos="720"/>
        <w:tab w:val="left" w:pos="1021"/>
        <w:tab w:val="left" w:pos="1440"/>
      </w:tabs>
      <w:suppressAutoHyphens/>
      <w:ind w:left="1021" w:right="1021" w:hanging="1021"/>
      <w:jc w:val="center"/>
      <w:outlineLvl w:val="3"/>
    </w:pPr>
    <w:rPr>
      <w:rFonts w:ascii="Arial" w:hAnsi="Arial" w:cs="Arial"/>
      <w:b/>
      <w:bCs/>
      <w:spacing w:val="-3"/>
      <w:sz w:val="28"/>
    </w:rPr>
  </w:style>
  <w:style w:type="paragraph" w:styleId="Heading9">
    <w:name w:val="heading 9"/>
    <w:basedOn w:val="Normal"/>
    <w:next w:val="Normal"/>
    <w:link w:val="Heading9Char"/>
    <w:semiHidden/>
    <w:unhideWhenUsed/>
    <w:qFormat/>
    <w:rsid w:val="00B066E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57CD"/>
    <w:pPr>
      <w:tabs>
        <w:tab w:val="center" w:pos="4320"/>
        <w:tab w:val="right" w:pos="8640"/>
      </w:tabs>
    </w:pPr>
  </w:style>
  <w:style w:type="paragraph" w:styleId="Footer">
    <w:name w:val="footer"/>
    <w:basedOn w:val="Normal"/>
    <w:link w:val="FooterChar"/>
    <w:uiPriority w:val="99"/>
    <w:rsid w:val="00B857CD"/>
    <w:pPr>
      <w:tabs>
        <w:tab w:val="center" w:pos="4320"/>
        <w:tab w:val="right" w:pos="8640"/>
      </w:tabs>
    </w:pPr>
  </w:style>
  <w:style w:type="paragraph" w:styleId="BodyText">
    <w:name w:val="Body Text"/>
    <w:basedOn w:val="Normal"/>
    <w:rsid w:val="00B857CD"/>
    <w:rPr>
      <w:b/>
      <w:i/>
      <w:sz w:val="24"/>
    </w:rPr>
  </w:style>
  <w:style w:type="paragraph" w:styleId="BalloonText">
    <w:name w:val="Balloon Text"/>
    <w:basedOn w:val="Normal"/>
    <w:semiHidden/>
    <w:rsid w:val="002939B1"/>
    <w:rPr>
      <w:rFonts w:ascii="Tahoma" w:hAnsi="Tahoma" w:cs="Tahoma"/>
      <w:sz w:val="16"/>
      <w:szCs w:val="16"/>
    </w:rPr>
  </w:style>
  <w:style w:type="character" w:styleId="Hyperlink">
    <w:name w:val="Hyperlink"/>
    <w:basedOn w:val="DefaultParagraphFont"/>
    <w:rsid w:val="002939B1"/>
    <w:rPr>
      <w:color w:val="0000FF"/>
      <w:u w:val="single"/>
    </w:rPr>
  </w:style>
  <w:style w:type="character" w:styleId="PageNumber">
    <w:name w:val="page number"/>
    <w:basedOn w:val="DefaultParagraphFont"/>
    <w:rsid w:val="00591B7D"/>
  </w:style>
  <w:style w:type="paragraph" w:styleId="BodyTextIndent2">
    <w:name w:val="Body Text Indent 2"/>
    <w:basedOn w:val="Normal"/>
    <w:rsid w:val="00591B7D"/>
    <w:pPr>
      <w:spacing w:after="120" w:line="480" w:lineRule="auto"/>
      <w:ind w:left="360"/>
    </w:pPr>
  </w:style>
  <w:style w:type="paragraph" w:styleId="ListParagraph">
    <w:name w:val="List Paragraph"/>
    <w:basedOn w:val="Normal"/>
    <w:uiPriority w:val="34"/>
    <w:qFormat/>
    <w:rsid w:val="007A71B6"/>
    <w:pPr>
      <w:ind w:left="720"/>
    </w:pPr>
  </w:style>
  <w:style w:type="character" w:styleId="CommentReference">
    <w:name w:val="annotation reference"/>
    <w:basedOn w:val="DefaultParagraphFont"/>
    <w:rsid w:val="00DA539A"/>
    <w:rPr>
      <w:sz w:val="16"/>
      <w:szCs w:val="16"/>
    </w:rPr>
  </w:style>
  <w:style w:type="paragraph" w:styleId="CommentText">
    <w:name w:val="annotation text"/>
    <w:basedOn w:val="Normal"/>
    <w:link w:val="CommentTextChar"/>
    <w:rsid w:val="00DA539A"/>
  </w:style>
  <w:style w:type="character" w:customStyle="1" w:styleId="CommentTextChar">
    <w:name w:val="Comment Text Char"/>
    <w:basedOn w:val="DefaultParagraphFont"/>
    <w:link w:val="CommentText"/>
    <w:rsid w:val="00DA539A"/>
  </w:style>
  <w:style w:type="paragraph" w:styleId="CommentSubject">
    <w:name w:val="annotation subject"/>
    <w:basedOn w:val="CommentText"/>
    <w:next w:val="CommentText"/>
    <w:link w:val="CommentSubjectChar"/>
    <w:rsid w:val="00DA539A"/>
    <w:rPr>
      <w:b/>
      <w:bCs/>
    </w:rPr>
  </w:style>
  <w:style w:type="character" w:customStyle="1" w:styleId="CommentSubjectChar">
    <w:name w:val="Comment Subject Char"/>
    <w:basedOn w:val="CommentTextChar"/>
    <w:link w:val="CommentSubject"/>
    <w:rsid w:val="00DA539A"/>
    <w:rPr>
      <w:b/>
      <w:bCs/>
    </w:rPr>
  </w:style>
  <w:style w:type="character" w:customStyle="1" w:styleId="Document2">
    <w:name w:val="Document 2"/>
    <w:basedOn w:val="DefaultParagraphFont"/>
    <w:rsid w:val="00E503B5"/>
    <w:rPr>
      <w:rFonts w:ascii="Courier New" w:hAnsi="Courier New"/>
      <w:noProof w:val="0"/>
      <w:sz w:val="24"/>
      <w:lang w:val="en-US"/>
    </w:rPr>
  </w:style>
  <w:style w:type="paragraph" w:styleId="BodyText3">
    <w:name w:val="Body Text 3"/>
    <w:basedOn w:val="Normal"/>
    <w:link w:val="BodyText3Char"/>
    <w:rsid w:val="001052CD"/>
    <w:pPr>
      <w:spacing w:after="120"/>
    </w:pPr>
    <w:rPr>
      <w:sz w:val="16"/>
      <w:szCs w:val="16"/>
    </w:rPr>
  </w:style>
  <w:style w:type="character" w:customStyle="1" w:styleId="BodyText3Char">
    <w:name w:val="Body Text 3 Char"/>
    <w:basedOn w:val="DefaultParagraphFont"/>
    <w:link w:val="BodyText3"/>
    <w:rsid w:val="001052CD"/>
    <w:rPr>
      <w:sz w:val="16"/>
      <w:szCs w:val="16"/>
    </w:rPr>
  </w:style>
  <w:style w:type="paragraph" w:customStyle="1" w:styleId="1Headers">
    <w:name w:val="1 Headers"/>
    <w:basedOn w:val="BodyText"/>
    <w:link w:val="1HeadersChar"/>
    <w:qFormat/>
    <w:rsid w:val="001052CD"/>
    <w:pPr>
      <w:spacing w:before="120" w:after="120"/>
    </w:pPr>
    <w:rPr>
      <w:rFonts w:ascii="Arial" w:hAnsi="Arial"/>
      <w:i w:val="0"/>
      <w:caps/>
    </w:rPr>
  </w:style>
  <w:style w:type="character" w:customStyle="1" w:styleId="1HeadersChar">
    <w:name w:val="1 Headers Char"/>
    <w:basedOn w:val="DefaultParagraphFont"/>
    <w:link w:val="1Headers"/>
    <w:rsid w:val="001052CD"/>
    <w:rPr>
      <w:rFonts w:ascii="Arial" w:hAnsi="Arial"/>
      <w:b/>
      <w:caps/>
      <w:sz w:val="24"/>
    </w:rPr>
  </w:style>
  <w:style w:type="character" w:customStyle="1" w:styleId="Heading9Char">
    <w:name w:val="Heading 9 Char"/>
    <w:basedOn w:val="DefaultParagraphFont"/>
    <w:link w:val="Heading9"/>
    <w:semiHidden/>
    <w:rsid w:val="00B066E5"/>
    <w:rPr>
      <w:rFonts w:asciiTheme="majorHAnsi" w:eastAsiaTheme="majorEastAsia" w:hAnsiTheme="majorHAnsi" w:cstheme="majorBidi"/>
      <w:i/>
      <w:iCs/>
      <w:color w:val="404040" w:themeColor="text1" w:themeTint="BF"/>
    </w:rPr>
  </w:style>
  <w:style w:type="table" w:styleId="TableGrid">
    <w:name w:val="Table Grid"/>
    <w:basedOn w:val="TableNormal"/>
    <w:rsid w:val="00DC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3F07"/>
  </w:style>
  <w:style w:type="character" w:customStyle="1" w:styleId="FooterChar">
    <w:name w:val="Footer Char"/>
    <w:basedOn w:val="DefaultParagraphFont"/>
    <w:link w:val="Footer"/>
    <w:uiPriority w:val="99"/>
    <w:rsid w:val="00A13FE2"/>
  </w:style>
  <w:style w:type="character" w:customStyle="1" w:styleId="HeaderChar">
    <w:name w:val="Header Char"/>
    <w:basedOn w:val="DefaultParagraphFont"/>
    <w:link w:val="Header"/>
    <w:uiPriority w:val="99"/>
    <w:rsid w:val="00BE4EF5"/>
  </w:style>
  <w:style w:type="character" w:styleId="FollowedHyperlink">
    <w:name w:val="FollowedHyperlink"/>
    <w:basedOn w:val="DefaultParagraphFont"/>
    <w:rsid w:val="006076AB"/>
    <w:rPr>
      <w:color w:val="800080" w:themeColor="followedHyperlink"/>
      <w:u w:val="single"/>
    </w:rPr>
  </w:style>
  <w:style w:type="paragraph" w:styleId="TOC6">
    <w:name w:val="toc 6"/>
    <w:basedOn w:val="Normal"/>
    <w:next w:val="Normal"/>
    <w:autoRedefine/>
    <w:rsid w:val="00161077"/>
    <w:pPr>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7772">
      <w:bodyDiv w:val="1"/>
      <w:marLeft w:val="0"/>
      <w:marRight w:val="0"/>
      <w:marTop w:val="0"/>
      <w:marBottom w:val="0"/>
      <w:divBdr>
        <w:top w:val="none" w:sz="0" w:space="0" w:color="auto"/>
        <w:left w:val="none" w:sz="0" w:space="0" w:color="auto"/>
        <w:bottom w:val="none" w:sz="0" w:space="0" w:color="auto"/>
        <w:right w:val="none" w:sz="0" w:space="0" w:color="auto"/>
      </w:divBdr>
    </w:div>
    <w:div w:id="264583369">
      <w:bodyDiv w:val="1"/>
      <w:marLeft w:val="0"/>
      <w:marRight w:val="0"/>
      <w:marTop w:val="0"/>
      <w:marBottom w:val="0"/>
      <w:divBdr>
        <w:top w:val="none" w:sz="0" w:space="0" w:color="auto"/>
        <w:left w:val="none" w:sz="0" w:space="0" w:color="auto"/>
        <w:bottom w:val="none" w:sz="0" w:space="0" w:color="auto"/>
        <w:right w:val="none" w:sz="0" w:space="0" w:color="auto"/>
      </w:divBdr>
    </w:div>
    <w:div w:id="299725610">
      <w:bodyDiv w:val="1"/>
      <w:marLeft w:val="0"/>
      <w:marRight w:val="0"/>
      <w:marTop w:val="0"/>
      <w:marBottom w:val="0"/>
      <w:divBdr>
        <w:top w:val="none" w:sz="0" w:space="0" w:color="auto"/>
        <w:left w:val="none" w:sz="0" w:space="0" w:color="auto"/>
        <w:bottom w:val="none" w:sz="0" w:space="0" w:color="auto"/>
        <w:right w:val="none" w:sz="0" w:space="0" w:color="auto"/>
      </w:divBdr>
    </w:div>
    <w:div w:id="1153253645">
      <w:bodyDiv w:val="1"/>
      <w:marLeft w:val="0"/>
      <w:marRight w:val="0"/>
      <w:marTop w:val="0"/>
      <w:marBottom w:val="0"/>
      <w:divBdr>
        <w:top w:val="none" w:sz="0" w:space="0" w:color="auto"/>
        <w:left w:val="none" w:sz="0" w:space="0" w:color="auto"/>
        <w:bottom w:val="none" w:sz="0" w:space="0" w:color="auto"/>
        <w:right w:val="none" w:sz="0" w:space="0" w:color="auto"/>
      </w:divBdr>
    </w:div>
    <w:div w:id="1435704723">
      <w:bodyDiv w:val="1"/>
      <w:marLeft w:val="0"/>
      <w:marRight w:val="0"/>
      <w:marTop w:val="0"/>
      <w:marBottom w:val="0"/>
      <w:divBdr>
        <w:top w:val="none" w:sz="0" w:space="0" w:color="auto"/>
        <w:left w:val="none" w:sz="0" w:space="0" w:color="auto"/>
        <w:bottom w:val="none" w:sz="0" w:space="0" w:color="auto"/>
        <w:right w:val="none" w:sz="0" w:space="0" w:color="auto"/>
      </w:divBdr>
    </w:div>
    <w:div w:id="1742558359">
      <w:bodyDiv w:val="1"/>
      <w:marLeft w:val="0"/>
      <w:marRight w:val="0"/>
      <w:marTop w:val="0"/>
      <w:marBottom w:val="0"/>
      <w:divBdr>
        <w:top w:val="none" w:sz="0" w:space="0" w:color="auto"/>
        <w:left w:val="none" w:sz="0" w:space="0" w:color="auto"/>
        <w:bottom w:val="none" w:sz="0" w:space="0" w:color="auto"/>
        <w:right w:val="none" w:sz="0" w:space="0" w:color="auto"/>
      </w:divBdr>
    </w:div>
    <w:div w:id="1758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melissa.oneill@dcjs.virgin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gpo.gov/fdsys/pkg/FR-2016-07-08/pdf/2016-16085.pdf" TargetMode="External"/><Relationship Id="rId2" Type="http://schemas.openxmlformats.org/officeDocument/2006/relationships/numbering" Target="numbering.xml"/><Relationship Id="rId16" Type="http://schemas.openxmlformats.org/officeDocument/2006/relationships/hyperlink" Target="https://www.gpo.gov/fdsys/pkg/FR-2016-07-08/pdf/2016-16085.pdf" TargetMode="External"/><Relationship Id="rId20" Type="http://schemas.openxmlformats.org/officeDocument/2006/relationships/hyperlink" Target="https://www.gpo.gov/fdsys/pkg/FR-2016-07-08/pdf/2016-1608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dcjs.virginia.gov/grants/gmis-online"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grantsmgmt@dcjs.virginia.gov"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cicf.state.va.u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51D3-0DA4-4F12-812E-499DE44A84D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US"/>
        </a:p>
      </dgm:t>
    </dgm:pt>
    <dgm:pt modelId="{AFF93C10-C31B-4C60-BBE6-56F78BE32C2A}">
      <dgm:prSet phldrT="[Text]" custT="1"/>
      <dgm:spPr>
        <a:xfrm>
          <a:off x="339715" y="1191880"/>
          <a:ext cx="4160520" cy="54450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1600" b="0">
              <a:solidFill>
                <a:sysClr val="windowText" lastClr="000000">
                  <a:hueOff val="0"/>
                  <a:satOff val="0"/>
                  <a:lumOff val="0"/>
                  <a:alphaOff val="0"/>
                </a:sysClr>
              </a:solidFill>
              <a:latin typeface="Calibri"/>
              <a:ea typeface="+mn-ea"/>
              <a:cs typeface="Arial" pitchFamily="34" charset="0"/>
            </a:rPr>
            <a:t>Grant Period:</a:t>
          </a:r>
          <a:endParaRPr lang="en-US" sz="1600" b="0">
            <a:solidFill>
              <a:sysClr val="windowText" lastClr="000000"/>
            </a:solidFill>
            <a:latin typeface="Calibri"/>
            <a:ea typeface="+mn-ea"/>
            <a:cs typeface="Arial" pitchFamily="34" charset="0"/>
          </a:endParaRPr>
        </a:p>
      </dgm:t>
    </dgm:pt>
    <dgm:pt modelId="{5DF85DF3-58BD-4E69-AAA9-B59DA578CD3D}" type="parTrans" cxnId="{E96B9475-F4BA-4B2E-A738-AF2E73D81EF4}">
      <dgm:prSet/>
      <dgm:spPr/>
      <dgm:t>
        <a:bodyPr/>
        <a:lstStyle/>
        <a:p>
          <a:endParaRPr lang="en-US"/>
        </a:p>
      </dgm:t>
    </dgm:pt>
    <dgm:pt modelId="{AB403991-E044-4528-BC07-2A2CCE430532}" type="sibTrans" cxnId="{E96B9475-F4BA-4B2E-A738-AF2E73D81EF4}">
      <dgm:prSet/>
      <dgm:spPr/>
      <dgm:t>
        <a:bodyPr/>
        <a:lstStyle/>
        <a:p>
          <a:endParaRPr lang="en-US"/>
        </a:p>
      </dgm:t>
    </dgm:pt>
    <dgm:pt modelId="{9D47B74E-11EA-418B-9AA1-AED6C59D186D}">
      <dgm:prSet phldrT="[Text]" custT="1"/>
      <dgm:spPr>
        <a:xfrm>
          <a:off x="339706" y="2198410"/>
          <a:ext cx="4160520" cy="542412"/>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1600" b="0">
              <a:solidFill>
                <a:sysClr val="windowText" lastClr="000000">
                  <a:hueOff val="0"/>
                  <a:satOff val="0"/>
                  <a:lumOff val="0"/>
                  <a:alphaOff val="0"/>
                </a:sysClr>
              </a:solidFill>
              <a:latin typeface="Calibri"/>
              <a:ea typeface="+mn-ea"/>
              <a:cs typeface="+mn-cs"/>
            </a:rPr>
            <a:t>Award Limit:</a:t>
          </a:r>
          <a:endParaRPr lang="en-US" sz="1600" b="0">
            <a:solidFill>
              <a:sysClr val="windowText" lastClr="000000">
                <a:hueOff val="0"/>
                <a:satOff val="0"/>
                <a:lumOff val="0"/>
                <a:alphaOff val="0"/>
              </a:sysClr>
            </a:solidFill>
            <a:latin typeface="Calibri"/>
            <a:ea typeface="+mn-ea"/>
            <a:cs typeface="Arial" pitchFamily="34" charset="0"/>
          </a:endParaRPr>
        </a:p>
      </dgm:t>
    </dgm:pt>
    <dgm:pt modelId="{F1194876-ED18-4420-8533-4F96F45ED29A}" type="parTrans" cxnId="{C40E382C-AFF2-44CD-939D-170F1FAF959F}">
      <dgm:prSet/>
      <dgm:spPr/>
      <dgm:t>
        <a:bodyPr/>
        <a:lstStyle/>
        <a:p>
          <a:endParaRPr lang="en-US"/>
        </a:p>
      </dgm:t>
    </dgm:pt>
    <dgm:pt modelId="{2BB3BF2C-4BE9-41A0-AE78-38FD34F4698F}" type="sibTrans" cxnId="{C40E382C-AFF2-44CD-939D-170F1FAF959F}">
      <dgm:prSet/>
      <dgm:spPr/>
      <dgm:t>
        <a:bodyPr/>
        <a:lstStyle/>
        <a:p>
          <a:endParaRPr lang="en-US"/>
        </a:p>
      </dgm:t>
    </dgm:pt>
    <dgm:pt modelId="{1F678850-8A40-4718-872E-705DCF54B98B}">
      <dgm:prSet phldrT="[Text]" custT="1"/>
      <dgm:spPr>
        <a:xfrm>
          <a:off x="350342" y="3220995"/>
          <a:ext cx="4160520" cy="542412"/>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1600" b="0">
              <a:solidFill>
                <a:sysClr val="windowText" lastClr="000000">
                  <a:hueOff val="0"/>
                  <a:satOff val="0"/>
                  <a:lumOff val="0"/>
                  <a:alphaOff val="0"/>
                </a:sysClr>
              </a:solidFill>
              <a:latin typeface="Calibri"/>
              <a:ea typeface="+mn-ea"/>
              <a:cs typeface="Arial" pitchFamily="34" charset="0"/>
            </a:rPr>
            <a:t>Grant Application Components Consists of:</a:t>
          </a:r>
        </a:p>
      </dgm:t>
    </dgm:pt>
    <dgm:pt modelId="{AFE17BB2-9B76-48F4-A41E-07B3CF652EF6}" type="parTrans" cxnId="{B7DBB109-FFCA-4710-AA33-82740F3EE2CF}">
      <dgm:prSet/>
      <dgm:spPr/>
      <dgm:t>
        <a:bodyPr/>
        <a:lstStyle/>
        <a:p>
          <a:endParaRPr lang="en-US"/>
        </a:p>
      </dgm:t>
    </dgm:pt>
    <dgm:pt modelId="{90E6C5DD-5E48-4D50-99A3-C26015C03955}" type="sibTrans" cxnId="{B7DBB109-FFCA-4710-AA33-82740F3EE2CF}">
      <dgm:prSet/>
      <dgm:spPr/>
      <dgm:t>
        <a:bodyPr/>
        <a:lstStyle/>
        <a:p>
          <a:endParaRPr lang="en-US"/>
        </a:p>
      </dgm:t>
    </dgm:pt>
    <dgm:pt modelId="{629F6ECE-5FB6-4159-9B22-B0A972E4FEED}">
      <dgm:prSet custT="1"/>
      <dgm:spPr>
        <a:xfrm>
          <a:off x="0" y="1491330"/>
          <a:ext cx="5943600" cy="596789"/>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nchor="b" anchorCtr="0"/>
        <a:lstStyle/>
        <a:p>
          <a:r>
            <a:rPr lang="en-US" sz="1400" b="1">
              <a:solidFill>
                <a:sysClr val="windowText" lastClr="000000">
                  <a:hueOff val="0"/>
                  <a:satOff val="0"/>
                  <a:lumOff val="0"/>
                  <a:alphaOff val="0"/>
                </a:sysClr>
              </a:solidFill>
              <a:latin typeface="Calibri"/>
              <a:ea typeface="+mn-ea"/>
              <a:cs typeface="Arial" pitchFamily="34" charset="0"/>
            </a:rPr>
            <a:t>July 1, 2018 - June 30, 2020</a:t>
          </a:r>
        </a:p>
      </dgm:t>
    </dgm:pt>
    <dgm:pt modelId="{EE2B50B8-0037-4A42-8EC5-A1722CD34C77}" type="parTrans" cxnId="{F7745C5F-3F12-4B01-A39A-87147B6A27B2}">
      <dgm:prSet/>
      <dgm:spPr/>
      <dgm:t>
        <a:bodyPr/>
        <a:lstStyle/>
        <a:p>
          <a:endParaRPr lang="en-US"/>
        </a:p>
      </dgm:t>
    </dgm:pt>
    <dgm:pt modelId="{F799BF20-2629-4067-922A-9231CED0A186}" type="sibTrans" cxnId="{F7745C5F-3F12-4B01-A39A-87147B6A27B2}">
      <dgm:prSet/>
      <dgm:spPr/>
      <dgm:t>
        <a:bodyPr/>
        <a:lstStyle/>
        <a:p>
          <a:endParaRPr lang="en-US"/>
        </a:p>
      </dgm:t>
    </dgm:pt>
    <dgm:pt modelId="{DDBFEDB6-B30B-4191-A10D-847194282195}">
      <dgm:prSet phldrT="[Text]" custT="1"/>
      <dgm:spPr>
        <a:xfrm>
          <a:off x="339712" y="6484224"/>
          <a:ext cx="4160520" cy="554692"/>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libri"/>
              <a:ea typeface="+mn-ea"/>
              <a:cs typeface="Arial" pitchFamily="34" charset="0"/>
            </a:rPr>
            <a:t>Questions?</a:t>
          </a:r>
        </a:p>
      </dgm:t>
    </dgm:pt>
    <dgm:pt modelId="{9A3E97B7-A317-461E-9780-7B05A877243D}" type="parTrans" cxnId="{20DCBF6A-CF3A-4B5B-B1A7-3CFDC1A20AA7}">
      <dgm:prSet/>
      <dgm:spPr/>
      <dgm:t>
        <a:bodyPr/>
        <a:lstStyle/>
        <a:p>
          <a:endParaRPr lang="en-US"/>
        </a:p>
      </dgm:t>
    </dgm:pt>
    <dgm:pt modelId="{25E540A9-24B2-46F2-A7FB-AE93CE58A270}" type="sibTrans" cxnId="{20DCBF6A-CF3A-4B5B-B1A7-3CFDC1A20AA7}">
      <dgm:prSet/>
      <dgm:spPr/>
      <dgm:t>
        <a:bodyPr/>
        <a:lstStyle/>
        <a:p>
          <a:endParaRPr lang="en-US"/>
        </a:p>
      </dgm:t>
    </dgm:pt>
    <dgm:pt modelId="{D44FD84A-87AD-4DBB-BC39-45E4095D1AB6}">
      <dgm:prSet custT="1"/>
      <dgm:spPr>
        <a:xfrm>
          <a:off x="0" y="6631087"/>
          <a:ext cx="5943600" cy="949929"/>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anchor="b" anchorCtr="0"/>
        <a:lstStyle/>
        <a:p>
          <a:r>
            <a:rPr lang="en-US" sz="1400" b="1">
              <a:solidFill>
                <a:sysClr val="windowText" lastClr="000000"/>
              </a:solidFill>
              <a:latin typeface="Calibri"/>
              <a:ea typeface="+mn-ea"/>
              <a:cs typeface="Arial" pitchFamily="34" charset="0"/>
            </a:rPr>
            <a:t>Contact Melissa O'Neill, DCJS CASA Program Coordinator, at:     (804) 786-6428  or  Melissa.O'Neill@dcjs.virginia.gov </a:t>
          </a:r>
        </a:p>
      </dgm:t>
    </dgm:pt>
    <dgm:pt modelId="{3DFCD4B8-0745-4DA2-AAF7-C6125132C871}" type="parTrans" cxnId="{AA06790B-E79C-4C78-A4D1-9623C111E247}">
      <dgm:prSet/>
      <dgm:spPr/>
      <dgm:t>
        <a:bodyPr/>
        <a:lstStyle/>
        <a:p>
          <a:endParaRPr lang="en-US"/>
        </a:p>
      </dgm:t>
    </dgm:pt>
    <dgm:pt modelId="{AF97856D-9C76-4625-8CC8-E600F791EB93}" type="sibTrans" cxnId="{AA06790B-E79C-4C78-A4D1-9623C111E247}">
      <dgm:prSet/>
      <dgm:spPr/>
      <dgm:t>
        <a:bodyPr/>
        <a:lstStyle/>
        <a:p>
          <a:endParaRPr lang="en-US"/>
        </a:p>
      </dgm:t>
    </dgm:pt>
    <dgm:pt modelId="{BDD79745-2E7C-466D-AB1E-2E22E204688C}">
      <dgm:prSet phldrT="[Text]" custT="1"/>
      <dgm:spPr>
        <a:xfrm>
          <a:off x="339706" y="0"/>
          <a:ext cx="4160520" cy="53581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sz="1600" b="0">
              <a:solidFill>
                <a:sysClr val="windowText" lastClr="000000">
                  <a:hueOff val="0"/>
                  <a:satOff val="0"/>
                  <a:lumOff val="0"/>
                  <a:alphaOff val="0"/>
                </a:sysClr>
              </a:solidFill>
              <a:latin typeface="Calibri"/>
              <a:ea typeface="+mn-ea"/>
              <a:cs typeface="Arial" pitchFamily="34" charset="0"/>
            </a:rPr>
            <a:t>Grant Application Due Date:</a:t>
          </a:r>
        </a:p>
      </dgm:t>
    </dgm:pt>
    <dgm:pt modelId="{BF12F3F9-C809-4185-8DF7-DD0A7C28E4C8}" type="parTrans" cxnId="{C3B35AAF-2A62-43D1-8669-709DC6118FE8}">
      <dgm:prSet/>
      <dgm:spPr/>
      <dgm:t>
        <a:bodyPr/>
        <a:lstStyle/>
        <a:p>
          <a:endParaRPr lang="en-US"/>
        </a:p>
      </dgm:t>
    </dgm:pt>
    <dgm:pt modelId="{C01C55C9-9CA7-4CBA-9C7A-E68EAA052BF8}" type="sibTrans" cxnId="{C3B35AAF-2A62-43D1-8669-709DC6118FE8}">
      <dgm:prSet/>
      <dgm:spPr/>
      <dgm:t>
        <a:bodyPr/>
        <a:lstStyle/>
        <a:p>
          <a:endParaRPr lang="en-US"/>
        </a:p>
      </dgm:t>
    </dgm:pt>
    <dgm:pt modelId="{8869BD9C-E97D-4C4F-911E-DCC3EAE8A96D}">
      <dgm:prSet custT="1"/>
      <dgm:spPr>
        <a:xfrm>
          <a:off x="0" y="150678"/>
          <a:ext cx="5943600" cy="923206"/>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457200" rIns="182880" anchor="b" anchorCtr="0"/>
        <a:lstStyle/>
        <a:p>
          <a:pPr algn="l"/>
          <a:r>
            <a:rPr lang="en-US" sz="1400" b="1">
              <a:solidFill>
                <a:sysClr val="windowText" lastClr="000000"/>
              </a:solidFill>
              <a:latin typeface="Calibri"/>
              <a:ea typeface="+mn-ea"/>
              <a:cs typeface="Arial" pitchFamily="34" charset="0"/>
            </a:rPr>
            <a:t>Friday, April 27, 2018 by 5:00 p.m., via email to grantsmgmt@dcjs.virginia.gov </a:t>
          </a:r>
        </a:p>
      </dgm:t>
    </dgm:pt>
    <dgm:pt modelId="{53C104D8-320D-40D7-98DF-E59F6E575170}" type="parTrans" cxnId="{BDF0BD2A-6B6E-4738-AC3A-53DF938AA6AF}">
      <dgm:prSet/>
      <dgm:spPr/>
      <dgm:t>
        <a:bodyPr/>
        <a:lstStyle/>
        <a:p>
          <a:endParaRPr lang="en-US"/>
        </a:p>
      </dgm:t>
    </dgm:pt>
    <dgm:pt modelId="{139DD3B2-10A9-42C1-A24F-BE28E398B931}" type="sibTrans" cxnId="{BDF0BD2A-6B6E-4738-AC3A-53DF938AA6AF}">
      <dgm:prSet/>
      <dgm:spPr/>
      <dgm:t>
        <a:bodyPr/>
        <a:lstStyle/>
        <a:p>
          <a:endParaRPr lang="en-US"/>
        </a:p>
      </dgm:t>
    </dgm:pt>
    <dgm:pt modelId="{1E427CA5-C572-4477-81CB-80690E3A963B}">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rIns="182880" anchor="b" anchorCtr="0"/>
        <a:lstStyle/>
        <a:p>
          <a:r>
            <a:rPr lang="en-US" sz="1400" b="1">
              <a:solidFill>
                <a:sysClr val="windowText" lastClr="000000">
                  <a:hueOff val="0"/>
                  <a:satOff val="0"/>
                  <a:lumOff val="0"/>
                  <a:alphaOff val="0"/>
                </a:sysClr>
              </a:solidFill>
              <a:latin typeface="Calibri"/>
              <a:ea typeface="+mn-ea"/>
              <a:cs typeface="Arial" panose="020B0604020202020204" pitchFamily="34" charset="0"/>
            </a:rPr>
            <a:t>Grant Application Face Sheet Form </a:t>
          </a:r>
          <a:r>
            <a:rPr lang="en-US" sz="1200" b="1" i="1">
              <a:solidFill>
                <a:sysClr val="windowText" lastClr="000000">
                  <a:hueOff val="0"/>
                  <a:satOff val="0"/>
                  <a:lumOff val="0"/>
                  <a:alphaOff val="0"/>
                </a:sysClr>
              </a:solidFill>
              <a:latin typeface="Calibri"/>
              <a:ea typeface="+mn-ea"/>
              <a:cs typeface="Arial" panose="020B0604020202020204" pitchFamily="34" charset="0"/>
            </a:rPr>
            <a:t>(Signed by Project Administrator)</a:t>
          </a:r>
          <a:endParaRPr lang="en-US" sz="1400" b="1" i="1">
            <a:solidFill>
              <a:sysClr val="windowText" lastClr="000000">
                <a:hueOff val="0"/>
                <a:satOff val="0"/>
                <a:lumOff val="0"/>
                <a:alphaOff val="0"/>
              </a:sysClr>
            </a:solidFill>
            <a:latin typeface="Calibri"/>
            <a:ea typeface="+mn-ea"/>
            <a:cs typeface="Arial" panose="020B0604020202020204" pitchFamily="34" charset="0"/>
          </a:endParaRPr>
        </a:p>
      </dgm:t>
    </dgm:pt>
    <dgm:pt modelId="{0CEF2753-269F-44E9-85DF-9A264B98CBBF}" type="parTrans" cxnId="{3384CF65-D70D-4015-B9D1-89C13F0C2E2F}">
      <dgm:prSet/>
      <dgm:spPr/>
      <dgm:t>
        <a:bodyPr/>
        <a:lstStyle/>
        <a:p>
          <a:endParaRPr lang="en-US"/>
        </a:p>
      </dgm:t>
    </dgm:pt>
    <dgm:pt modelId="{C39C30F8-3CB1-468A-B18F-F540809CE471}" type="sibTrans" cxnId="{3384CF65-D70D-4015-B9D1-89C13F0C2E2F}">
      <dgm:prSet/>
      <dgm:spPr/>
      <dgm:t>
        <a:bodyPr/>
        <a:lstStyle/>
        <a:p>
          <a:endParaRPr lang="en-US"/>
        </a:p>
      </dgm:t>
    </dgm:pt>
    <dgm:pt modelId="{0CAC2D80-C093-490E-8C08-7684CB0F76E3}">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rIns="182880" anchor="b" anchorCtr="0"/>
        <a:lstStyle/>
        <a:p>
          <a:r>
            <a:rPr lang="en-US" sz="1400" b="1">
              <a:solidFill>
                <a:sysClr val="windowText" lastClr="000000">
                  <a:hueOff val="0"/>
                  <a:satOff val="0"/>
                  <a:lumOff val="0"/>
                  <a:alphaOff val="0"/>
                </a:sysClr>
              </a:solidFill>
              <a:latin typeface="Calibri"/>
              <a:ea typeface="+mn-ea"/>
              <a:cs typeface="Arial" panose="020B0604020202020204" pitchFamily="34" charset="0"/>
            </a:rPr>
            <a:t>Budget Narrative Form</a:t>
          </a:r>
        </a:p>
      </dgm:t>
    </dgm:pt>
    <dgm:pt modelId="{84A1EFF2-88FC-4104-92DB-6AC3579FC356}" type="parTrans" cxnId="{E08792BA-31CE-48D0-9537-A2276351C5E1}">
      <dgm:prSet/>
      <dgm:spPr/>
      <dgm:t>
        <a:bodyPr/>
        <a:lstStyle/>
        <a:p>
          <a:endParaRPr lang="en-US"/>
        </a:p>
      </dgm:t>
    </dgm:pt>
    <dgm:pt modelId="{ADBE91F2-382C-4039-967D-A4EFD3833107}" type="sibTrans" cxnId="{E08792BA-31CE-48D0-9537-A2276351C5E1}">
      <dgm:prSet/>
      <dgm:spPr/>
      <dgm:t>
        <a:bodyPr/>
        <a:lstStyle/>
        <a:p>
          <a:endParaRPr lang="en-US"/>
        </a:p>
      </dgm:t>
    </dgm:pt>
    <dgm:pt modelId="{7746DD9E-7648-41D4-B526-8B832F097AFF}">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rIns="182880" anchor="b" anchorCtr="0"/>
        <a:lstStyle/>
        <a:p>
          <a:r>
            <a:rPr lang="en-US" sz="1400" b="1">
              <a:solidFill>
                <a:sysClr val="windowText" lastClr="000000">
                  <a:hueOff val="0"/>
                  <a:satOff val="0"/>
                  <a:lumOff val="0"/>
                  <a:alphaOff val="0"/>
                </a:sysClr>
              </a:solidFill>
              <a:latin typeface="Calibri"/>
              <a:ea typeface="+mn-ea"/>
              <a:cs typeface="Arial" panose="020B0604020202020204" pitchFamily="34" charset="0"/>
            </a:rPr>
            <a:t>Proposed Overall CASA Progam Budget for FY19</a:t>
          </a:r>
        </a:p>
      </dgm:t>
    </dgm:pt>
    <dgm:pt modelId="{60A211B4-D66B-451D-9B61-FFEE1C405C83}" type="parTrans" cxnId="{85096030-6486-441F-AE52-11ADF64BA7A2}">
      <dgm:prSet/>
      <dgm:spPr/>
      <dgm:t>
        <a:bodyPr/>
        <a:lstStyle/>
        <a:p>
          <a:endParaRPr lang="en-US"/>
        </a:p>
      </dgm:t>
    </dgm:pt>
    <dgm:pt modelId="{C698E7FE-3867-46E1-84CE-7009CE010FC5}" type="sibTrans" cxnId="{85096030-6486-441F-AE52-11ADF64BA7A2}">
      <dgm:prSet/>
      <dgm:spPr/>
      <dgm:t>
        <a:bodyPr/>
        <a:lstStyle/>
        <a:p>
          <a:endParaRPr lang="en-US"/>
        </a:p>
      </dgm:t>
    </dgm:pt>
    <dgm:pt modelId="{8ED339FA-9EF9-4785-A259-91D9BF80266A}">
      <dgm:prSet custT="1"/>
      <dgm:spPr>
        <a:xfrm>
          <a:off x="0" y="2381211"/>
          <a:ext cx="5943600" cy="712598"/>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nchor="b" anchorCtr="0"/>
        <a:lstStyle/>
        <a:p>
          <a:r>
            <a:rPr lang="en-US" sz="1400" b="1">
              <a:solidFill>
                <a:sysClr val="windowText" lastClr="000000">
                  <a:hueOff val="0"/>
                  <a:satOff val="0"/>
                  <a:lumOff val="0"/>
                  <a:alphaOff val="0"/>
                </a:sysClr>
              </a:solidFill>
              <a:latin typeface="Calibri"/>
              <a:ea typeface="+mn-ea"/>
              <a:cs typeface="+mn-cs"/>
            </a:rPr>
            <a:t>Funding is awarded on a formula basis </a:t>
          </a:r>
          <a:r>
            <a:rPr lang="en-US" sz="1200" b="1" i="1">
              <a:solidFill>
                <a:sysClr val="windowText" lastClr="000000">
                  <a:hueOff val="0"/>
                  <a:satOff val="0"/>
                  <a:lumOff val="0"/>
                  <a:alphaOff val="0"/>
                </a:sysClr>
              </a:solidFill>
              <a:latin typeface="Calibri"/>
              <a:ea typeface="+mn-ea"/>
              <a:cs typeface="+mn-cs"/>
            </a:rPr>
            <a:t>(See Funding Formula Table)</a:t>
          </a:r>
          <a:endParaRPr lang="en-US" sz="500" b="1" i="1">
            <a:solidFill>
              <a:sysClr val="windowText" lastClr="000000">
                <a:hueOff val="0"/>
                <a:satOff val="0"/>
                <a:lumOff val="0"/>
                <a:alphaOff val="0"/>
              </a:sysClr>
            </a:solidFill>
            <a:latin typeface="Calibri"/>
            <a:ea typeface="+mn-ea"/>
            <a:cs typeface="+mn-cs"/>
          </a:endParaRPr>
        </a:p>
      </dgm:t>
    </dgm:pt>
    <dgm:pt modelId="{F69F573D-4AE8-45BD-80D6-D1DDE7B18237}" type="parTrans" cxnId="{F532C200-AB50-4C2C-8BB7-3DF1E9E718AB}">
      <dgm:prSet/>
      <dgm:spPr/>
      <dgm:t>
        <a:bodyPr/>
        <a:lstStyle/>
        <a:p>
          <a:endParaRPr lang="en-US"/>
        </a:p>
      </dgm:t>
    </dgm:pt>
    <dgm:pt modelId="{32505490-3A2C-4207-A5CD-D79500F77B28}" type="sibTrans" cxnId="{F532C200-AB50-4C2C-8BB7-3DF1E9E718AB}">
      <dgm:prSet/>
      <dgm:spPr/>
      <dgm:t>
        <a:bodyPr/>
        <a:lstStyle/>
        <a:p>
          <a:endParaRPr lang="en-US"/>
        </a:p>
      </dgm:t>
    </dgm:pt>
    <dgm:pt modelId="{6397C294-C2BD-43B6-8EF9-6E961A35E4F0}">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rIns="182880" anchor="b" anchorCtr="0"/>
        <a:lstStyle/>
        <a:p>
          <a:r>
            <a:rPr lang="en-US" sz="1400" b="1">
              <a:solidFill>
                <a:sysClr val="windowText" lastClr="000000">
                  <a:hueOff val="0"/>
                  <a:satOff val="0"/>
                  <a:lumOff val="0"/>
                  <a:alphaOff val="0"/>
                </a:sysClr>
              </a:solidFill>
              <a:latin typeface="Calibri"/>
              <a:ea typeface="+mn-ea"/>
              <a:cs typeface="Arial" panose="020B0604020202020204" pitchFamily="34" charset="0"/>
            </a:rPr>
            <a:t>Current List of Board of Directors</a:t>
          </a:r>
        </a:p>
      </dgm:t>
    </dgm:pt>
    <dgm:pt modelId="{4CEE7153-3919-4862-85A4-3292366A89A2}" type="parTrans" cxnId="{6AD087C6-819C-4D8C-8F67-BD8BC40BD4BC}">
      <dgm:prSet/>
      <dgm:spPr/>
      <dgm:t>
        <a:bodyPr/>
        <a:lstStyle/>
        <a:p>
          <a:endParaRPr lang="en-US"/>
        </a:p>
      </dgm:t>
    </dgm:pt>
    <dgm:pt modelId="{F368092D-2248-4D6F-86CD-99812F7789CE}" type="sibTrans" cxnId="{6AD087C6-819C-4D8C-8F67-BD8BC40BD4BC}">
      <dgm:prSet/>
      <dgm:spPr/>
      <dgm:t>
        <a:bodyPr/>
        <a:lstStyle/>
        <a:p>
          <a:endParaRPr lang="en-US"/>
        </a:p>
      </dgm:t>
    </dgm:pt>
    <dgm:pt modelId="{3D686075-CE2F-4909-9158-18EC1E5362B6}">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rIns="182880" anchor="b" anchorCtr="0"/>
        <a:lstStyle/>
        <a:p>
          <a:r>
            <a:rPr lang="en-US" sz="1400" b="1">
              <a:solidFill>
                <a:sysClr val="windowText" lastClr="000000">
                  <a:hueOff val="0"/>
                  <a:satOff val="0"/>
                  <a:lumOff val="0"/>
                  <a:alphaOff val="0"/>
                </a:sysClr>
              </a:solidFill>
              <a:latin typeface="Calibri"/>
              <a:ea typeface="+mn-ea"/>
              <a:cs typeface="Arial" panose="020B0604020202020204" pitchFamily="34" charset="0"/>
            </a:rPr>
            <a:t>Itemized Budget Form</a:t>
          </a:r>
        </a:p>
      </dgm:t>
    </dgm:pt>
    <dgm:pt modelId="{FD5D66F5-21B2-4724-BF84-630ED17967DF}" type="parTrans" cxnId="{8B0A9012-5FFA-4647-87FF-AE7742B93874}">
      <dgm:prSet/>
      <dgm:spPr/>
      <dgm:t>
        <a:bodyPr/>
        <a:lstStyle/>
        <a:p>
          <a:endParaRPr lang="en-US"/>
        </a:p>
      </dgm:t>
    </dgm:pt>
    <dgm:pt modelId="{CA99B1AA-9CE1-4B8C-8249-059B19E3E90B}" type="sibTrans" cxnId="{8B0A9012-5FFA-4647-87FF-AE7742B93874}">
      <dgm:prSet/>
      <dgm:spPr/>
      <dgm:t>
        <a:bodyPr/>
        <a:lstStyle/>
        <a:p>
          <a:endParaRPr lang="en-US"/>
        </a:p>
      </dgm:t>
    </dgm:pt>
    <dgm:pt modelId="{F5288C81-5669-4992-8B31-B40961080050}">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lIns="365760" rIns="182880" anchor="b" anchorCtr="0"/>
        <a:lstStyle/>
        <a:p>
          <a:r>
            <a:rPr lang="en-US" sz="1400" b="1">
              <a:solidFill>
                <a:sysClr val="windowText" lastClr="000000">
                  <a:hueOff val="0"/>
                  <a:satOff val="0"/>
                  <a:lumOff val="0"/>
                  <a:alphaOff val="0"/>
                </a:sysClr>
              </a:solidFill>
              <a:latin typeface="Calibri"/>
              <a:ea typeface="+mn-ea"/>
              <a:cs typeface="Arial" panose="020B0604020202020204" pitchFamily="34" charset="0"/>
            </a:rPr>
            <a:t>Grant Application Checklist Form (Pg.14)</a:t>
          </a:r>
        </a:p>
      </dgm:t>
    </dgm:pt>
    <dgm:pt modelId="{74B71266-D3D5-4DEB-ADED-D3418D618A09}" type="parTrans" cxnId="{B23E0D73-BC0B-4853-9EEE-EBDDE2289D44}">
      <dgm:prSet/>
      <dgm:spPr/>
      <dgm:t>
        <a:bodyPr/>
        <a:lstStyle/>
        <a:p>
          <a:endParaRPr lang="en-US"/>
        </a:p>
      </dgm:t>
    </dgm:pt>
    <dgm:pt modelId="{1E9FFED9-33D3-4C23-976A-411E94E53712}" type="sibTrans" cxnId="{B23E0D73-BC0B-4853-9EEE-EBDDE2289D44}">
      <dgm:prSet/>
      <dgm:spPr/>
      <dgm:t>
        <a:bodyPr/>
        <a:lstStyle/>
        <a:p>
          <a:endParaRPr lang="en-US"/>
        </a:p>
      </dgm:t>
    </dgm:pt>
    <dgm:pt modelId="{BB290D73-456E-48E8-AA04-C7E7689809AD}">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Calibri"/>
              <a:ea typeface="+mn-ea"/>
              <a:cs typeface="Arial" panose="020B0604020202020204" pitchFamily="34" charset="0"/>
            </a:rPr>
            <a:t>Program Performance Targets Form (Pg.16)</a:t>
          </a:r>
        </a:p>
      </dgm:t>
    </dgm:pt>
    <dgm:pt modelId="{22FA6F8A-EF65-4F53-969D-789CA8FE4D7A}" type="parTrans" cxnId="{4E6E4198-3502-4E02-ABBC-AB822F5B2447}">
      <dgm:prSet/>
      <dgm:spPr/>
      <dgm:t>
        <a:bodyPr/>
        <a:lstStyle/>
        <a:p>
          <a:endParaRPr lang="en-US"/>
        </a:p>
      </dgm:t>
    </dgm:pt>
    <dgm:pt modelId="{2B82F25C-D9ED-4522-BB11-A746F9B6A5AD}" type="sibTrans" cxnId="{4E6E4198-3502-4E02-ABBC-AB822F5B2447}">
      <dgm:prSet/>
      <dgm:spPr/>
      <dgm:t>
        <a:bodyPr/>
        <a:lstStyle/>
        <a:p>
          <a:endParaRPr lang="en-US"/>
        </a:p>
      </dgm:t>
    </dgm:pt>
    <dgm:pt modelId="{B613D389-4836-4F22-97A8-EED70787D355}">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Calibri"/>
              <a:ea typeface="+mn-ea"/>
              <a:cs typeface="Arial" panose="020B0604020202020204" pitchFamily="34" charset="0"/>
            </a:rPr>
            <a:t>Signed General  Grant Conditions and Assurances and Certifications</a:t>
          </a:r>
        </a:p>
      </dgm:t>
    </dgm:pt>
    <dgm:pt modelId="{B09C6552-B24B-407B-8BB6-992FE46D9B08}" type="parTrans" cxnId="{CC0552C6-E5A4-433F-AB1A-E84EA59D8065}">
      <dgm:prSet/>
      <dgm:spPr/>
      <dgm:t>
        <a:bodyPr/>
        <a:lstStyle/>
        <a:p>
          <a:endParaRPr lang="en-US"/>
        </a:p>
      </dgm:t>
    </dgm:pt>
    <dgm:pt modelId="{FBD69D19-B1C4-4459-9A71-319D6F683E02}" type="sibTrans" cxnId="{CC0552C6-E5A4-433F-AB1A-E84EA59D8065}">
      <dgm:prSet/>
      <dgm:spPr/>
      <dgm:t>
        <a:bodyPr/>
        <a:lstStyle/>
        <a:p>
          <a:endParaRPr lang="en-US"/>
        </a:p>
      </dgm:t>
    </dgm:pt>
    <dgm:pt modelId="{D8E73705-1712-479A-BEA1-AEDAA1FE906B}">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Calibri"/>
              <a:ea typeface="+mn-ea"/>
              <a:cs typeface="Arial" panose="020B0604020202020204" pitchFamily="34" charset="0"/>
            </a:rPr>
            <a:t>CASA Statement of  Assurances (Pg. 13)</a:t>
          </a:r>
        </a:p>
      </dgm:t>
    </dgm:pt>
    <dgm:pt modelId="{EBD5A978-B80E-4A94-973B-6FD45C4517C2}" type="parTrans" cxnId="{710EC6D0-772E-44A4-8F3D-23AC59D89110}">
      <dgm:prSet/>
      <dgm:spPr/>
      <dgm:t>
        <a:bodyPr/>
        <a:lstStyle/>
        <a:p>
          <a:endParaRPr lang="en-US"/>
        </a:p>
      </dgm:t>
    </dgm:pt>
    <dgm:pt modelId="{562C2D2C-2DB6-4ECA-9835-F047FC59E307}" type="sibTrans" cxnId="{710EC6D0-772E-44A4-8F3D-23AC59D89110}">
      <dgm:prSet/>
      <dgm:spPr/>
      <dgm:t>
        <a:bodyPr/>
        <a:lstStyle/>
        <a:p>
          <a:endParaRPr lang="en-US"/>
        </a:p>
      </dgm:t>
    </dgm:pt>
    <dgm:pt modelId="{C5E1FBE4-4597-4187-9828-A0241C29C68B}">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Calibri"/>
              <a:ea typeface="+mn-ea"/>
              <a:cs typeface="Arial" panose="020B0604020202020204" pitchFamily="34" charset="0"/>
            </a:rPr>
            <a:t>Staff to Volunteer Ratio Form (Pg. 15)</a:t>
          </a:r>
        </a:p>
      </dgm:t>
    </dgm:pt>
    <dgm:pt modelId="{611665BC-A26F-4019-80FA-97C879800150}" type="parTrans" cxnId="{8A375CF4-D15D-4B1D-A519-5F1B2C516407}">
      <dgm:prSet/>
      <dgm:spPr/>
      <dgm:t>
        <a:bodyPr/>
        <a:lstStyle/>
        <a:p>
          <a:endParaRPr lang="en-US"/>
        </a:p>
      </dgm:t>
    </dgm:pt>
    <dgm:pt modelId="{AA0A8902-CEB3-4B94-9EBF-A103C8138D7B}" type="sibTrans" cxnId="{8A375CF4-D15D-4B1D-A519-5F1B2C516407}">
      <dgm:prSet/>
      <dgm:spPr/>
      <dgm:t>
        <a:bodyPr/>
        <a:lstStyle/>
        <a:p>
          <a:endParaRPr lang="en-US"/>
        </a:p>
      </dgm:t>
    </dgm:pt>
    <dgm:pt modelId="{BC96FD1C-0A6F-42AC-B5F6-F435DA91150E}">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Calibri"/>
              <a:ea typeface="+mn-ea"/>
              <a:cs typeface="Arial" panose="020B0604020202020204" pitchFamily="34" charset="0"/>
            </a:rPr>
            <a:t>Copy of IRS 501(c)(3) Confirmation Letter </a:t>
          </a:r>
          <a:r>
            <a:rPr lang="en-US" sz="1200" b="1" i="1">
              <a:solidFill>
                <a:sysClr val="windowText" lastClr="000000">
                  <a:hueOff val="0"/>
                  <a:satOff val="0"/>
                  <a:lumOff val="0"/>
                  <a:alphaOff val="0"/>
                </a:sysClr>
              </a:solidFill>
              <a:latin typeface="Calibri"/>
              <a:ea typeface="+mn-ea"/>
              <a:cs typeface="Arial" panose="020B0604020202020204" pitchFamily="34" charset="0"/>
            </a:rPr>
            <a:t>(for Nonprofit Organizations only)</a:t>
          </a:r>
          <a:endParaRPr lang="en-US" sz="1400" b="1">
            <a:solidFill>
              <a:sysClr val="windowText" lastClr="000000">
                <a:hueOff val="0"/>
                <a:satOff val="0"/>
                <a:lumOff val="0"/>
                <a:alphaOff val="0"/>
              </a:sysClr>
            </a:solidFill>
            <a:latin typeface="Calibri"/>
            <a:ea typeface="+mn-ea"/>
            <a:cs typeface="Arial" panose="020B0604020202020204" pitchFamily="34" charset="0"/>
          </a:endParaRPr>
        </a:p>
      </dgm:t>
    </dgm:pt>
    <dgm:pt modelId="{A3227C31-4BCC-4BAA-AC99-F7667D126954}" type="parTrans" cxnId="{A48FE813-79AA-432B-978D-A671893AE374}">
      <dgm:prSet/>
      <dgm:spPr/>
      <dgm:t>
        <a:bodyPr/>
        <a:lstStyle/>
        <a:p>
          <a:endParaRPr lang="en-US"/>
        </a:p>
      </dgm:t>
    </dgm:pt>
    <dgm:pt modelId="{6D45778A-41AF-421E-89D9-A72240C90F4F}" type="sibTrans" cxnId="{A48FE813-79AA-432B-978D-A671893AE374}">
      <dgm:prSet/>
      <dgm:spPr/>
      <dgm:t>
        <a:bodyPr/>
        <a:lstStyle/>
        <a:p>
          <a:endParaRPr lang="en-US"/>
        </a:p>
      </dgm:t>
    </dgm:pt>
    <dgm:pt modelId="{7F8480A1-C2E3-476D-9FBC-A17A50A4526B}">
      <dgm:prSet phldrT="[Text]" custT="1"/>
      <dgm:spPr>
        <a:xfrm>
          <a:off x="0" y="3630322"/>
          <a:ext cx="5943600" cy="275341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Calibri"/>
              <a:ea typeface="+mn-ea"/>
              <a:cs typeface="Arial" panose="020B0604020202020204" pitchFamily="34" charset="0"/>
            </a:rPr>
            <a:t>Risk Assessment Tool</a:t>
          </a:r>
        </a:p>
      </dgm:t>
    </dgm:pt>
    <dgm:pt modelId="{D5042B36-362A-41BA-9784-FFDE6426B4C7}" type="parTrans" cxnId="{2CF6D225-4F8E-4572-B49A-81DE54575E62}">
      <dgm:prSet/>
      <dgm:spPr/>
      <dgm:t>
        <a:bodyPr/>
        <a:lstStyle/>
        <a:p>
          <a:endParaRPr lang="en-US"/>
        </a:p>
      </dgm:t>
    </dgm:pt>
    <dgm:pt modelId="{A07B4963-F753-4248-A73E-E20FCB6A8ECF}" type="sibTrans" cxnId="{2CF6D225-4F8E-4572-B49A-81DE54575E62}">
      <dgm:prSet/>
      <dgm:spPr/>
      <dgm:t>
        <a:bodyPr/>
        <a:lstStyle/>
        <a:p>
          <a:endParaRPr lang="en-US"/>
        </a:p>
      </dgm:t>
    </dgm:pt>
    <dgm:pt modelId="{5BA628DB-5D8F-4E0E-A755-CFC8D3F7C9D6}" type="pres">
      <dgm:prSet presAssocID="{8E2E51D3-0DA4-4F12-812E-499DE44A84D8}" presName="linear" presStyleCnt="0">
        <dgm:presLayoutVars>
          <dgm:dir/>
          <dgm:animLvl val="lvl"/>
          <dgm:resizeHandles val="exact"/>
        </dgm:presLayoutVars>
      </dgm:prSet>
      <dgm:spPr/>
      <dgm:t>
        <a:bodyPr/>
        <a:lstStyle/>
        <a:p>
          <a:endParaRPr lang="en-US"/>
        </a:p>
      </dgm:t>
    </dgm:pt>
    <dgm:pt modelId="{37380E0D-8E81-4D57-AD03-5BB7B7574FE4}" type="pres">
      <dgm:prSet presAssocID="{BDD79745-2E7C-466D-AB1E-2E22E204688C}" presName="parentLin" presStyleCnt="0"/>
      <dgm:spPr/>
      <dgm:t>
        <a:bodyPr/>
        <a:lstStyle/>
        <a:p>
          <a:endParaRPr lang="en-US"/>
        </a:p>
      </dgm:t>
    </dgm:pt>
    <dgm:pt modelId="{0CEC7770-64DF-41BF-9BA4-172474D54945}" type="pres">
      <dgm:prSet presAssocID="{BDD79745-2E7C-466D-AB1E-2E22E204688C}" presName="parentLeftMargin" presStyleLbl="node1" presStyleIdx="0" presStyleCnt="5"/>
      <dgm:spPr>
        <a:prstGeom prst="roundRect">
          <a:avLst/>
        </a:prstGeom>
      </dgm:spPr>
      <dgm:t>
        <a:bodyPr/>
        <a:lstStyle/>
        <a:p>
          <a:endParaRPr lang="en-US"/>
        </a:p>
      </dgm:t>
    </dgm:pt>
    <dgm:pt modelId="{A0F5DD44-883B-4D03-ACB7-084A82497E26}" type="pres">
      <dgm:prSet presAssocID="{BDD79745-2E7C-466D-AB1E-2E22E204688C}" presName="parentText" presStyleLbl="node1" presStyleIdx="0" presStyleCnt="5" custScaleY="24072" custLinFactNeighborX="14310" custLinFactNeighborY="-78139">
        <dgm:presLayoutVars>
          <dgm:chMax val="0"/>
          <dgm:bulletEnabled val="1"/>
        </dgm:presLayoutVars>
      </dgm:prSet>
      <dgm:spPr/>
      <dgm:t>
        <a:bodyPr/>
        <a:lstStyle/>
        <a:p>
          <a:endParaRPr lang="en-US"/>
        </a:p>
      </dgm:t>
    </dgm:pt>
    <dgm:pt modelId="{793582EB-37A7-4C38-A305-1CC2EE98953C}" type="pres">
      <dgm:prSet presAssocID="{BDD79745-2E7C-466D-AB1E-2E22E204688C}" presName="negativeSpace" presStyleCnt="0"/>
      <dgm:spPr/>
      <dgm:t>
        <a:bodyPr/>
        <a:lstStyle/>
        <a:p>
          <a:endParaRPr lang="en-US"/>
        </a:p>
      </dgm:t>
    </dgm:pt>
    <dgm:pt modelId="{4C0073DB-09C3-4672-AC6E-A5ED29F0E724}" type="pres">
      <dgm:prSet presAssocID="{BDD79745-2E7C-466D-AB1E-2E22E204688C}" presName="childText" presStyleLbl="conFgAcc1" presStyleIdx="0" presStyleCnt="5" custScaleY="49507" custLinFactY="-24609" custLinFactNeighborY="-100000">
        <dgm:presLayoutVars>
          <dgm:bulletEnabled val="1"/>
        </dgm:presLayoutVars>
      </dgm:prSet>
      <dgm:spPr>
        <a:prstGeom prst="rect">
          <a:avLst/>
        </a:prstGeom>
      </dgm:spPr>
      <dgm:t>
        <a:bodyPr/>
        <a:lstStyle/>
        <a:p>
          <a:endParaRPr lang="en-US"/>
        </a:p>
      </dgm:t>
    </dgm:pt>
    <dgm:pt modelId="{D77625EC-BBEA-4487-A116-3B2C1E2B7C74}" type="pres">
      <dgm:prSet presAssocID="{C01C55C9-9CA7-4CBA-9C7A-E68EAA052BF8}" presName="spaceBetweenRectangles" presStyleCnt="0"/>
      <dgm:spPr/>
      <dgm:t>
        <a:bodyPr/>
        <a:lstStyle/>
        <a:p>
          <a:endParaRPr lang="en-US"/>
        </a:p>
      </dgm:t>
    </dgm:pt>
    <dgm:pt modelId="{D82EC239-327A-46DF-ACDD-F2E31247CA59}" type="pres">
      <dgm:prSet presAssocID="{AFF93C10-C31B-4C60-BBE6-56F78BE32C2A}" presName="parentLin" presStyleCnt="0"/>
      <dgm:spPr/>
      <dgm:t>
        <a:bodyPr/>
        <a:lstStyle/>
        <a:p>
          <a:endParaRPr lang="en-US"/>
        </a:p>
      </dgm:t>
    </dgm:pt>
    <dgm:pt modelId="{A9A2A04B-67C0-43E2-9D2C-EFDD368885F7}" type="pres">
      <dgm:prSet presAssocID="{AFF93C10-C31B-4C60-BBE6-56F78BE32C2A}" presName="parentLeftMargin" presStyleLbl="node1" presStyleIdx="0" presStyleCnt="5"/>
      <dgm:spPr>
        <a:prstGeom prst="roundRect">
          <a:avLst/>
        </a:prstGeom>
      </dgm:spPr>
      <dgm:t>
        <a:bodyPr/>
        <a:lstStyle/>
        <a:p>
          <a:endParaRPr lang="en-US"/>
        </a:p>
      </dgm:t>
    </dgm:pt>
    <dgm:pt modelId="{6FBBDC21-A49C-4A9F-95C6-4EBE49D20BA4}" type="pres">
      <dgm:prSet presAssocID="{AFF93C10-C31B-4C60-BBE6-56F78BE32C2A}" presName="parentText" presStyleLbl="node1" presStyleIdx="1" presStyleCnt="5" custScaleY="28821" custLinFactNeighborX="14313" custLinFactNeighborY="-54630">
        <dgm:presLayoutVars>
          <dgm:chMax val="0"/>
          <dgm:bulletEnabled val="1"/>
        </dgm:presLayoutVars>
      </dgm:prSet>
      <dgm:spPr/>
      <dgm:t>
        <a:bodyPr/>
        <a:lstStyle/>
        <a:p>
          <a:endParaRPr lang="en-US"/>
        </a:p>
      </dgm:t>
    </dgm:pt>
    <dgm:pt modelId="{D15D45A7-4D62-4108-BC60-6029FB4D4093}" type="pres">
      <dgm:prSet presAssocID="{AFF93C10-C31B-4C60-BBE6-56F78BE32C2A}" presName="negativeSpace" presStyleCnt="0"/>
      <dgm:spPr/>
      <dgm:t>
        <a:bodyPr/>
        <a:lstStyle/>
        <a:p>
          <a:endParaRPr lang="en-US"/>
        </a:p>
      </dgm:t>
    </dgm:pt>
    <dgm:pt modelId="{294FEF2B-E41E-4B3D-A382-41E29AB57C2B}" type="pres">
      <dgm:prSet presAssocID="{AFF93C10-C31B-4C60-BBE6-56F78BE32C2A}" presName="childText" presStyleLbl="conFgAcc1" presStyleIdx="1" presStyleCnt="5" custScaleY="35882" custLinFactNeighborY="-96219">
        <dgm:presLayoutVars>
          <dgm:bulletEnabled val="1"/>
        </dgm:presLayoutVars>
      </dgm:prSet>
      <dgm:spPr>
        <a:prstGeom prst="rect">
          <a:avLst/>
        </a:prstGeom>
      </dgm:spPr>
      <dgm:t>
        <a:bodyPr/>
        <a:lstStyle/>
        <a:p>
          <a:endParaRPr lang="en-US"/>
        </a:p>
      </dgm:t>
    </dgm:pt>
    <dgm:pt modelId="{539B6DCC-D4AC-4646-9407-E99151C366FB}" type="pres">
      <dgm:prSet presAssocID="{AB403991-E044-4528-BC07-2A2CCE430532}" presName="spaceBetweenRectangles" presStyleCnt="0"/>
      <dgm:spPr/>
      <dgm:t>
        <a:bodyPr/>
        <a:lstStyle/>
        <a:p>
          <a:endParaRPr lang="en-US"/>
        </a:p>
      </dgm:t>
    </dgm:pt>
    <dgm:pt modelId="{C06BAFBD-5C6C-49E0-9B1D-F1F428DFC0D1}" type="pres">
      <dgm:prSet presAssocID="{9D47B74E-11EA-418B-9AA1-AED6C59D186D}" presName="parentLin" presStyleCnt="0"/>
      <dgm:spPr/>
      <dgm:t>
        <a:bodyPr/>
        <a:lstStyle/>
        <a:p>
          <a:endParaRPr lang="en-US"/>
        </a:p>
      </dgm:t>
    </dgm:pt>
    <dgm:pt modelId="{461DBDA0-4370-4F79-813D-E486063EC657}" type="pres">
      <dgm:prSet presAssocID="{9D47B74E-11EA-418B-9AA1-AED6C59D186D}" presName="parentLeftMargin" presStyleLbl="node1" presStyleIdx="1" presStyleCnt="5"/>
      <dgm:spPr>
        <a:prstGeom prst="roundRect">
          <a:avLst/>
        </a:prstGeom>
      </dgm:spPr>
      <dgm:t>
        <a:bodyPr/>
        <a:lstStyle/>
        <a:p>
          <a:endParaRPr lang="en-US"/>
        </a:p>
      </dgm:t>
    </dgm:pt>
    <dgm:pt modelId="{B093055E-165A-4C85-B8C7-5CAAD839CB63}" type="pres">
      <dgm:prSet presAssocID="{9D47B74E-11EA-418B-9AA1-AED6C59D186D}" presName="parentText" presStyleLbl="node1" presStyleIdx="2" presStyleCnt="5" custScaleY="28710" custLinFactNeighborX="14310" custLinFactNeighborY="-30056">
        <dgm:presLayoutVars>
          <dgm:chMax val="0"/>
          <dgm:bulletEnabled val="1"/>
        </dgm:presLayoutVars>
      </dgm:prSet>
      <dgm:spPr/>
      <dgm:t>
        <a:bodyPr/>
        <a:lstStyle/>
        <a:p>
          <a:endParaRPr lang="en-US"/>
        </a:p>
      </dgm:t>
    </dgm:pt>
    <dgm:pt modelId="{9AC7B5CF-CFB3-4550-B31E-4CD8854495F3}" type="pres">
      <dgm:prSet presAssocID="{9D47B74E-11EA-418B-9AA1-AED6C59D186D}" presName="negativeSpace" presStyleCnt="0"/>
      <dgm:spPr/>
      <dgm:t>
        <a:bodyPr/>
        <a:lstStyle/>
        <a:p>
          <a:endParaRPr lang="en-US"/>
        </a:p>
      </dgm:t>
    </dgm:pt>
    <dgm:pt modelId="{DD569B07-45AC-4CD9-8460-59E0B82FB273}" type="pres">
      <dgm:prSet presAssocID="{9D47B74E-11EA-418B-9AA1-AED6C59D186D}" presName="childText" presStyleLbl="conFgAcc1" presStyleIdx="2" presStyleCnt="5" custScaleY="42845" custLinFactNeighborY="4973">
        <dgm:presLayoutVars>
          <dgm:bulletEnabled val="1"/>
        </dgm:presLayoutVars>
      </dgm:prSet>
      <dgm:spPr>
        <a:prstGeom prst="rect">
          <a:avLst/>
        </a:prstGeom>
      </dgm:spPr>
      <dgm:t>
        <a:bodyPr/>
        <a:lstStyle/>
        <a:p>
          <a:endParaRPr lang="en-US"/>
        </a:p>
      </dgm:t>
    </dgm:pt>
    <dgm:pt modelId="{98A432F2-4B99-4116-B7AF-71FF7330D15E}" type="pres">
      <dgm:prSet presAssocID="{2BB3BF2C-4BE9-41A0-AE78-38FD34F4698F}" presName="spaceBetweenRectangles" presStyleCnt="0"/>
      <dgm:spPr/>
      <dgm:t>
        <a:bodyPr/>
        <a:lstStyle/>
        <a:p>
          <a:endParaRPr lang="en-US"/>
        </a:p>
      </dgm:t>
    </dgm:pt>
    <dgm:pt modelId="{0B323892-8E79-4499-92F1-B69412CB2BBB}" type="pres">
      <dgm:prSet presAssocID="{1F678850-8A40-4718-872E-705DCF54B98B}" presName="parentLin" presStyleCnt="0"/>
      <dgm:spPr/>
      <dgm:t>
        <a:bodyPr/>
        <a:lstStyle/>
        <a:p>
          <a:endParaRPr lang="en-US"/>
        </a:p>
      </dgm:t>
    </dgm:pt>
    <dgm:pt modelId="{E2AB839A-D97F-4177-B65A-8A829E87DA11}" type="pres">
      <dgm:prSet presAssocID="{1F678850-8A40-4718-872E-705DCF54B98B}" presName="parentLeftMargin" presStyleLbl="node1" presStyleIdx="2" presStyleCnt="5"/>
      <dgm:spPr>
        <a:prstGeom prst="roundRect">
          <a:avLst/>
        </a:prstGeom>
      </dgm:spPr>
      <dgm:t>
        <a:bodyPr/>
        <a:lstStyle/>
        <a:p>
          <a:endParaRPr lang="en-US"/>
        </a:p>
      </dgm:t>
    </dgm:pt>
    <dgm:pt modelId="{ECEF763F-C0F4-4975-8B1A-7181E9D45AF5}" type="pres">
      <dgm:prSet presAssocID="{1F678850-8A40-4718-872E-705DCF54B98B}" presName="parentText" presStyleLbl="node1" presStyleIdx="3" presStyleCnt="5" custScaleY="28710" custLinFactNeighborX="17889" custLinFactNeighborY="-10651">
        <dgm:presLayoutVars>
          <dgm:chMax val="0"/>
          <dgm:bulletEnabled val="1"/>
        </dgm:presLayoutVars>
      </dgm:prSet>
      <dgm:spPr/>
      <dgm:t>
        <a:bodyPr/>
        <a:lstStyle/>
        <a:p>
          <a:endParaRPr lang="en-US"/>
        </a:p>
      </dgm:t>
    </dgm:pt>
    <dgm:pt modelId="{4536D4CF-96DB-461E-8353-D912C5A08B6E}" type="pres">
      <dgm:prSet presAssocID="{1F678850-8A40-4718-872E-705DCF54B98B}" presName="negativeSpace" presStyleCnt="0"/>
      <dgm:spPr/>
      <dgm:t>
        <a:bodyPr/>
        <a:lstStyle/>
        <a:p>
          <a:endParaRPr lang="en-US"/>
        </a:p>
      </dgm:t>
    </dgm:pt>
    <dgm:pt modelId="{41D0B897-0DAB-450E-B541-0E90497EB38C}" type="pres">
      <dgm:prSet presAssocID="{1F678850-8A40-4718-872E-705DCF54B98B}" presName="childText" presStyleLbl="conFgAcc1" presStyleIdx="3" presStyleCnt="5" custScaleY="70040" custLinFactY="6734" custLinFactNeighborY="100000">
        <dgm:presLayoutVars>
          <dgm:bulletEnabled val="1"/>
        </dgm:presLayoutVars>
      </dgm:prSet>
      <dgm:spPr>
        <a:prstGeom prst="rect">
          <a:avLst/>
        </a:prstGeom>
      </dgm:spPr>
      <dgm:t>
        <a:bodyPr/>
        <a:lstStyle/>
        <a:p>
          <a:endParaRPr lang="en-US"/>
        </a:p>
      </dgm:t>
    </dgm:pt>
    <dgm:pt modelId="{654FEE41-1C4A-4B2A-B634-757343AE3672}" type="pres">
      <dgm:prSet presAssocID="{90E6C5DD-5E48-4D50-99A3-C26015C03955}" presName="spaceBetweenRectangles" presStyleCnt="0"/>
      <dgm:spPr/>
      <dgm:t>
        <a:bodyPr/>
        <a:lstStyle/>
        <a:p>
          <a:endParaRPr lang="en-US"/>
        </a:p>
      </dgm:t>
    </dgm:pt>
    <dgm:pt modelId="{B5C46394-D3EC-43CC-A01D-5B012FC6231F}" type="pres">
      <dgm:prSet presAssocID="{DDBFEDB6-B30B-4191-A10D-847194282195}" presName="parentLin" presStyleCnt="0"/>
      <dgm:spPr/>
      <dgm:t>
        <a:bodyPr/>
        <a:lstStyle/>
        <a:p>
          <a:endParaRPr lang="en-US"/>
        </a:p>
      </dgm:t>
    </dgm:pt>
    <dgm:pt modelId="{008F3649-DF08-4C3F-BC2F-2D75027D03E5}" type="pres">
      <dgm:prSet presAssocID="{DDBFEDB6-B30B-4191-A10D-847194282195}" presName="parentLeftMargin" presStyleLbl="node1" presStyleIdx="3" presStyleCnt="5"/>
      <dgm:spPr>
        <a:prstGeom prst="roundRect">
          <a:avLst/>
        </a:prstGeom>
      </dgm:spPr>
      <dgm:t>
        <a:bodyPr/>
        <a:lstStyle/>
        <a:p>
          <a:endParaRPr lang="en-US"/>
        </a:p>
      </dgm:t>
    </dgm:pt>
    <dgm:pt modelId="{D7555975-0C3A-42F6-9696-624CF3616713}" type="pres">
      <dgm:prSet presAssocID="{DDBFEDB6-B30B-4191-A10D-847194282195}" presName="parentText" presStyleLbl="node1" presStyleIdx="4" presStyleCnt="5" custScaleY="29360" custLinFactNeighborX="14312" custLinFactNeighborY="19331">
        <dgm:presLayoutVars>
          <dgm:chMax val="0"/>
          <dgm:bulletEnabled val="1"/>
        </dgm:presLayoutVars>
      </dgm:prSet>
      <dgm:spPr/>
      <dgm:t>
        <a:bodyPr/>
        <a:lstStyle/>
        <a:p>
          <a:endParaRPr lang="en-US"/>
        </a:p>
      </dgm:t>
    </dgm:pt>
    <dgm:pt modelId="{001A64CC-D3F5-4F67-9843-D4640815E8CA}" type="pres">
      <dgm:prSet presAssocID="{DDBFEDB6-B30B-4191-A10D-847194282195}" presName="negativeSpace" presStyleCnt="0"/>
      <dgm:spPr/>
      <dgm:t>
        <a:bodyPr/>
        <a:lstStyle/>
        <a:p>
          <a:endParaRPr lang="en-US"/>
        </a:p>
      </dgm:t>
    </dgm:pt>
    <dgm:pt modelId="{0BC6CF5F-91CB-4AC3-8043-B16352081611}" type="pres">
      <dgm:prSet presAssocID="{DDBFEDB6-B30B-4191-A10D-847194282195}" presName="childText" presStyleLbl="conFgAcc1" presStyleIdx="4" presStyleCnt="5" custScaleY="50940" custLinFactNeighborY="95489">
        <dgm:presLayoutVars>
          <dgm:bulletEnabled val="1"/>
        </dgm:presLayoutVars>
      </dgm:prSet>
      <dgm:spPr>
        <a:prstGeom prst="rect">
          <a:avLst/>
        </a:prstGeom>
      </dgm:spPr>
      <dgm:t>
        <a:bodyPr/>
        <a:lstStyle/>
        <a:p>
          <a:endParaRPr lang="en-US"/>
        </a:p>
      </dgm:t>
    </dgm:pt>
  </dgm:ptLst>
  <dgm:cxnLst>
    <dgm:cxn modelId="{3384CF65-D70D-4015-B9D1-89C13F0C2E2F}" srcId="{1F678850-8A40-4718-872E-705DCF54B98B}" destId="{1E427CA5-C572-4477-81CB-80690E3A963B}" srcOrd="0" destOrd="0" parTransId="{0CEF2753-269F-44E9-85DF-9A264B98CBBF}" sibTransId="{C39C30F8-3CB1-468A-B18F-F540809CE471}"/>
    <dgm:cxn modelId="{C3B35AAF-2A62-43D1-8669-709DC6118FE8}" srcId="{8E2E51D3-0DA4-4F12-812E-499DE44A84D8}" destId="{BDD79745-2E7C-466D-AB1E-2E22E204688C}" srcOrd="0" destOrd="0" parTransId="{BF12F3F9-C809-4185-8DF7-DD0A7C28E4C8}" sibTransId="{C01C55C9-9CA7-4CBA-9C7A-E68EAA052BF8}"/>
    <dgm:cxn modelId="{5E433AD1-C550-4BB3-8CA2-54F878F3641E}" type="presOf" srcId="{8ED339FA-9EF9-4785-A259-91D9BF80266A}" destId="{DD569B07-45AC-4CD9-8460-59E0B82FB273}" srcOrd="0" destOrd="0" presId="urn:microsoft.com/office/officeart/2005/8/layout/list1"/>
    <dgm:cxn modelId="{0B0E6A0A-04AE-432C-BA82-BDACF7405746}" type="presOf" srcId="{1F678850-8A40-4718-872E-705DCF54B98B}" destId="{E2AB839A-D97F-4177-B65A-8A829E87DA11}" srcOrd="0" destOrd="0" presId="urn:microsoft.com/office/officeart/2005/8/layout/list1"/>
    <dgm:cxn modelId="{AB48342D-D030-41BD-BA2C-AB6288CC61E3}" type="presOf" srcId="{6397C294-C2BD-43B6-8EF9-6E961A35E4F0}" destId="{41D0B897-0DAB-450E-B541-0E90497EB38C}" srcOrd="0" destOrd="7" presId="urn:microsoft.com/office/officeart/2005/8/layout/list1"/>
    <dgm:cxn modelId="{96D2BCD5-7638-43F9-B15E-8D5DF5995ED3}" type="presOf" srcId="{AFF93C10-C31B-4C60-BBE6-56F78BE32C2A}" destId="{A9A2A04B-67C0-43E2-9D2C-EFDD368885F7}" srcOrd="0" destOrd="0" presId="urn:microsoft.com/office/officeart/2005/8/layout/list1"/>
    <dgm:cxn modelId="{8A375CF4-D15D-4B1D-A519-5F1B2C516407}" srcId="{1F678850-8A40-4718-872E-705DCF54B98B}" destId="{C5E1FBE4-4597-4187-9828-A0241C29C68B}" srcOrd="8" destOrd="0" parTransId="{611665BC-A26F-4019-80FA-97C879800150}" sibTransId="{AA0A8902-CEB3-4B94-9EBF-A103C8138D7B}"/>
    <dgm:cxn modelId="{B679F5B5-F820-458B-914E-1E51BDEDFF42}" type="presOf" srcId="{1E427CA5-C572-4477-81CB-80690E3A963B}" destId="{41D0B897-0DAB-450E-B541-0E90497EB38C}" srcOrd="0" destOrd="0" presId="urn:microsoft.com/office/officeart/2005/8/layout/list1"/>
    <dgm:cxn modelId="{E96B9475-F4BA-4B2E-A738-AF2E73D81EF4}" srcId="{8E2E51D3-0DA4-4F12-812E-499DE44A84D8}" destId="{AFF93C10-C31B-4C60-BBE6-56F78BE32C2A}" srcOrd="1" destOrd="0" parTransId="{5DF85DF3-58BD-4E69-AAA9-B59DA578CD3D}" sibTransId="{AB403991-E044-4528-BC07-2A2CCE430532}"/>
    <dgm:cxn modelId="{5E0C6D31-245D-4149-8903-96E6465AF72B}" type="presOf" srcId="{0CAC2D80-C093-490E-8C08-7684CB0F76E3}" destId="{41D0B897-0DAB-450E-B541-0E90497EB38C}" srcOrd="0" destOrd="2" presId="urn:microsoft.com/office/officeart/2005/8/layout/list1"/>
    <dgm:cxn modelId="{52B2321A-F534-4E9D-822B-19B1E3FA292E}" type="presOf" srcId="{D8E73705-1712-479A-BEA1-AEDAA1FE906B}" destId="{41D0B897-0DAB-450E-B541-0E90497EB38C}" srcOrd="0" destOrd="5" presId="urn:microsoft.com/office/officeart/2005/8/layout/list1"/>
    <dgm:cxn modelId="{9D8CC854-8E27-418E-81B6-7A3B80FC85B3}" type="presOf" srcId="{C5E1FBE4-4597-4187-9828-A0241C29C68B}" destId="{41D0B897-0DAB-450E-B541-0E90497EB38C}" srcOrd="0" destOrd="8" presId="urn:microsoft.com/office/officeart/2005/8/layout/list1"/>
    <dgm:cxn modelId="{AA504E62-76F7-43A0-B254-C46E2B39532A}" type="presOf" srcId="{8E2E51D3-0DA4-4F12-812E-499DE44A84D8}" destId="{5BA628DB-5D8F-4E0E-A755-CFC8D3F7C9D6}" srcOrd="0" destOrd="0" presId="urn:microsoft.com/office/officeart/2005/8/layout/list1"/>
    <dgm:cxn modelId="{B23E0D73-BC0B-4853-9EEE-EBDDE2289D44}" srcId="{1F678850-8A40-4718-872E-705DCF54B98B}" destId="{F5288C81-5669-4992-8B31-B40961080050}" srcOrd="11" destOrd="0" parTransId="{74B71266-D3D5-4DEB-ADED-D3418D618A09}" sibTransId="{1E9FFED9-33D3-4C23-976A-411E94E53712}"/>
    <dgm:cxn modelId="{270BB1EC-FCE6-4A18-8314-A9332AFBEA93}" type="presOf" srcId="{BDD79745-2E7C-466D-AB1E-2E22E204688C}" destId="{0CEC7770-64DF-41BF-9BA4-172474D54945}" srcOrd="0" destOrd="0" presId="urn:microsoft.com/office/officeart/2005/8/layout/list1"/>
    <dgm:cxn modelId="{BAA7C1A7-1E5E-4591-998C-08FD19FAC290}" type="presOf" srcId="{9D47B74E-11EA-418B-9AA1-AED6C59D186D}" destId="{B093055E-165A-4C85-B8C7-5CAAD839CB63}" srcOrd="1" destOrd="0" presId="urn:microsoft.com/office/officeart/2005/8/layout/list1"/>
    <dgm:cxn modelId="{BDF0BD2A-6B6E-4738-AC3A-53DF938AA6AF}" srcId="{BDD79745-2E7C-466D-AB1E-2E22E204688C}" destId="{8869BD9C-E97D-4C4F-911E-DCC3EAE8A96D}" srcOrd="0" destOrd="0" parTransId="{53C104D8-320D-40D7-98DF-E59F6E575170}" sibTransId="{139DD3B2-10A9-42C1-A24F-BE28E398B931}"/>
    <dgm:cxn modelId="{85096030-6486-441F-AE52-11ADF64BA7A2}" srcId="{1F678850-8A40-4718-872E-705DCF54B98B}" destId="{7746DD9E-7648-41D4-B526-8B832F097AFF}" srcOrd="6" destOrd="0" parTransId="{60A211B4-D66B-451D-9B61-FFEE1C405C83}" sibTransId="{C698E7FE-3867-46E1-84CE-7009CE010FC5}"/>
    <dgm:cxn modelId="{36E28AEA-F5B2-4C66-BD6E-9EA895CF89E4}" type="presOf" srcId="{BDD79745-2E7C-466D-AB1E-2E22E204688C}" destId="{A0F5DD44-883B-4D03-ACB7-084A82497E26}" srcOrd="1" destOrd="0" presId="urn:microsoft.com/office/officeart/2005/8/layout/list1"/>
    <dgm:cxn modelId="{168FD51C-E49A-451D-A1FB-99A8FF21FEEA}" type="presOf" srcId="{629F6ECE-5FB6-4159-9B22-B0A972E4FEED}" destId="{294FEF2B-E41E-4B3D-A382-41E29AB57C2B}" srcOrd="0" destOrd="0" presId="urn:microsoft.com/office/officeart/2005/8/layout/list1"/>
    <dgm:cxn modelId="{05DA6DA6-69AE-40A2-AB81-BBA2FF6DDF88}" type="presOf" srcId="{8869BD9C-E97D-4C4F-911E-DCC3EAE8A96D}" destId="{4C0073DB-09C3-4672-AC6E-A5ED29F0E724}" srcOrd="0" destOrd="0" presId="urn:microsoft.com/office/officeart/2005/8/layout/list1"/>
    <dgm:cxn modelId="{8B0A9012-5FFA-4647-87FF-AE7742B93874}" srcId="{1F678850-8A40-4718-872E-705DCF54B98B}" destId="{3D686075-CE2F-4909-9158-18EC1E5362B6}" srcOrd="1" destOrd="0" parTransId="{FD5D66F5-21B2-4724-BF84-630ED17967DF}" sibTransId="{CA99B1AA-9CE1-4B8C-8249-059B19E3E90B}"/>
    <dgm:cxn modelId="{129A3C0B-21F3-414B-A997-642526552B4A}" type="presOf" srcId="{AFF93C10-C31B-4C60-BBE6-56F78BE32C2A}" destId="{6FBBDC21-A49C-4A9F-95C6-4EBE49D20BA4}" srcOrd="1" destOrd="0" presId="urn:microsoft.com/office/officeart/2005/8/layout/list1"/>
    <dgm:cxn modelId="{14B3E3C9-565C-496D-87DD-7CCCA294EFB2}" type="presOf" srcId="{DDBFEDB6-B30B-4191-A10D-847194282195}" destId="{D7555975-0C3A-42F6-9696-624CF3616713}" srcOrd="1" destOrd="0" presId="urn:microsoft.com/office/officeart/2005/8/layout/list1"/>
    <dgm:cxn modelId="{09004B0D-3555-46D7-812A-D145F5DF7132}" type="presOf" srcId="{9D47B74E-11EA-418B-9AA1-AED6C59D186D}" destId="{461DBDA0-4370-4F79-813D-E486063EC657}" srcOrd="0" destOrd="0" presId="urn:microsoft.com/office/officeart/2005/8/layout/list1"/>
    <dgm:cxn modelId="{6D41792E-7097-4F62-BCC9-ED76376BDD34}" type="presOf" srcId="{F5288C81-5669-4992-8B31-B40961080050}" destId="{41D0B897-0DAB-450E-B541-0E90497EB38C}" srcOrd="0" destOrd="11" presId="urn:microsoft.com/office/officeart/2005/8/layout/list1"/>
    <dgm:cxn modelId="{AA06790B-E79C-4C78-A4D1-9623C111E247}" srcId="{DDBFEDB6-B30B-4191-A10D-847194282195}" destId="{D44FD84A-87AD-4DBB-BC39-45E4095D1AB6}" srcOrd="0" destOrd="0" parTransId="{3DFCD4B8-0745-4DA2-AAF7-C6125132C871}" sibTransId="{AF97856D-9C76-4625-8CC8-E600F791EB93}"/>
    <dgm:cxn modelId="{AD582D9F-E053-48E3-B3B2-45D77F955044}" type="presOf" srcId="{7746DD9E-7648-41D4-B526-8B832F097AFF}" destId="{41D0B897-0DAB-450E-B541-0E90497EB38C}" srcOrd="0" destOrd="6" presId="urn:microsoft.com/office/officeart/2005/8/layout/list1"/>
    <dgm:cxn modelId="{6A8E788E-65A6-4EF2-8D6F-1A0F211F65BB}" type="presOf" srcId="{B613D389-4836-4F22-97A8-EED70787D355}" destId="{41D0B897-0DAB-450E-B541-0E90497EB38C}" srcOrd="0" destOrd="4" presId="urn:microsoft.com/office/officeart/2005/8/layout/list1"/>
    <dgm:cxn modelId="{A48FE813-79AA-432B-978D-A671893AE374}" srcId="{1F678850-8A40-4718-872E-705DCF54B98B}" destId="{BC96FD1C-0A6F-42AC-B5F6-F435DA91150E}" srcOrd="10" destOrd="0" parTransId="{A3227C31-4BCC-4BAA-AC99-F7667D126954}" sibTransId="{6D45778A-41AF-421E-89D9-A72240C90F4F}"/>
    <dgm:cxn modelId="{4C20775B-05CA-4E25-ADD7-072D6C923EBB}" type="presOf" srcId="{7F8480A1-C2E3-476D-9FBC-A17A50A4526B}" destId="{41D0B897-0DAB-450E-B541-0E90497EB38C}" srcOrd="0" destOrd="9" presId="urn:microsoft.com/office/officeart/2005/8/layout/list1"/>
    <dgm:cxn modelId="{F532C200-AB50-4C2C-8BB7-3DF1E9E718AB}" srcId="{9D47B74E-11EA-418B-9AA1-AED6C59D186D}" destId="{8ED339FA-9EF9-4785-A259-91D9BF80266A}" srcOrd="0" destOrd="0" parTransId="{F69F573D-4AE8-45BD-80D6-D1DDE7B18237}" sibTransId="{32505490-3A2C-4207-A5CD-D79500F77B28}"/>
    <dgm:cxn modelId="{C40E382C-AFF2-44CD-939D-170F1FAF959F}" srcId="{8E2E51D3-0DA4-4F12-812E-499DE44A84D8}" destId="{9D47B74E-11EA-418B-9AA1-AED6C59D186D}" srcOrd="2" destOrd="0" parTransId="{F1194876-ED18-4420-8533-4F96F45ED29A}" sibTransId="{2BB3BF2C-4BE9-41A0-AE78-38FD34F4698F}"/>
    <dgm:cxn modelId="{B7CC9E1C-C239-44D7-989F-C6F6A5251109}" type="presOf" srcId="{BB290D73-456E-48E8-AA04-C7E7689809AD}" destId="{41D0B897-0DAB-450E-B541-0E90497EB38C}" srcOrd="0" destOrd="3" presId="urn:microsoft.com/office/officeart/2005/8/layout/list1"/>
    <dgm:cxn modelId="{2CF6D225-4F8E-4572-B49A-81DE54575E62}" srcId="{1F678850-8A40-4718-872E-705DCF54B98B}" destId="{7F8480A1-C2E3-476D-9FBC-A17A50A4526B}" srcOrd="9" destOrd="0" parTransId="{D5042B36-362A-41BA-9784-FFDE6426B4C7}" sibTransId="{A07B4963-F753-4248-A73E-E20FCB6A8ECF}"/>
    <dgm:cxn modelId="{6AD087C6-819C-4D8C-8F67-BD8BC40BD4BC}" srcId="{1F678850-8A40-4718-872E-705DCF54B98B}" destId="{6397C294-C2BD-43B6-8EF9-6E961A35E4F0}" srcOrd="7" destOrd="0" parTransId="{4CEE7153-3919-4862-85A4-3292366A89A2}" sibTransId="{F368092D-2248-4D6F-86CD-99812F7789CE}"/>
    <dgm:cxn modelId="{CC0552C6-E5A4-433F-AB1A-E84EA59D8065}" srcId="{1F678850-8A40-4718-872E-705DCF54B98B}" destId="{B613D389-4836-4F22-97A8-EED70787D355}" srcOrd="4" destOrd="0" parTransId="{B09C6552-B24B-407B-8BB6-992FE46D9B08}" sibTransId="{FBD69D19-B1C4-4459-9A71-319D6F683E02}"/>
    <dgm:cxn modelId="{5444841F-ED87-42CD-82B9-444B98C68B5A}" type="presOf" srcId="{BC96FD1C-0A6F-42AC-B5F6-F435DA91150E}" destId="{41D0B897-0DAB-450E-B541-0E90497EB38C}" srcOrd="0" destOrd="10" presId="urn:microsoft.com/office/officeart/2005/8/layout/list1"/>
    <dgm:cxn modelId="{F4AC6ACB-9383-440D-9F86-5D884EE7C7F1}" type="presOf" srcId="{D44FD84A-87AD-4DBB-BC39-45E4095D1AB6}" destId="{0BC6CF5F-91CB-4AC3-8043-B16352081611}" srcOrd="0" destOrd="0" presId="urn:microsoft.com/office/officeart/2005/8/layout/list1"/>
    <dgm:cxn modelId="{E08792BA-31CE-48D0-9537-A2276351C5E1}" srcId="{1F678850-8A40-4718-872E-705DCF54B98B}" destId="{0CAC2D80-C093-490E-8C08-7684CB0F76E3}" srcOrd="2" destOrd="0" parTransId="{84A1EFF2-88FC-4104-92DB-6AC3579FC356}" sibTransId="{ADBE91F2-382C-4039-967D-A4EFD3833107}"/>
    <dgm:cxn modelId="{F7745C5F-3F12-4B01-A39A-87147B6A27B2}" srcId="{AFF93C10-C31B-4C60-BBE6-56F78BE32C2A}" destId="{629F6ECE-5FB6-4159-9B22-B0A972E4FEED}" srcOrd="0" destOrd="0" parTransId="{EE2B50B8-0037-4A42-8EC5-A1722CD34C77}" sibTransId="{F799BF20-2629-4067-922A-9231CED0A186}"/>
    <dgm:cxn modelId="{A9134001-32FC-4B41-B639-923BE1D5676E}" type="presOf" srcId="{1F678850-8A40-4718-872E-705DCF54B98B}" destId="{ECEF763F-C0F4-4975-8B1A-7181E9D45AF5}" srcOrd="1" destOrd="0" presId="urn:microsoft.com/office/officeart/2005/8/layout/list1"/>
    <dgm:cxn modelId="{20DCBF6A-CF3A-4B5B-B1A7-3CFDC1A20AA7}" srcId="{8E2E51D3-0DA4-4F12-812E-499DE44A84D8}" destId="{DDBFEDB6-B30B-4191-A10D-847194282195}" srcOrd="4" destOrd="0" parTransId="{9A3E97B7-A317-461E-9780-7B05A877243D}" sibTransId="{25E540A9-24B2-46F2-A7FB-AE93CE58A270}"/>
    <dgm:cxn modelId="{7D49D9B4-347F-4B93-BA10-92F7902FFB5B}" type="presOf" srcId="{3D686075-CE2F-4909-9158-18EC1E5362B6}" destId="{41D0B897-0DAB-450E-B541-0E90497EB38C}" srcOrd="0" destOrd="1" presId="urn:microsoft.com/office/officeart/2005/8/layout/list1"/>
    <dgm:cxn modelId="{4E6E4198-3502-4E02-ABBC-AB822F5B2447}" srcId="{1F678850-8A40-4718-872E-705DCF54B98B}" destId="{BB290D73-456E-48E8-AA04-C7E7689809AD}" srcOrd="3" destOrd="0" parTransId="{22FA6F8A-EF65-4F53-969D-789CA8FE4D7A}" sibTransId="{2B82F25C-D9ED-4522-BB11-A746F9B6A5AD}"/>
    <dgm:cxn modelId="{710EC6D0-772E-44A4-8F3D-23AC59D89110}" srcId="{1F678850-8A40-4718-872E-705DCF54B98B}" destId="{D8E73705-1712-479A-BEA1-AEDAA1FE906B}" srcOrd="5" destOrd="0" parTransId="{EBD5A978-B80E-4A94-973B-6FD45C4517C2}" sibTransId="{562C2D2C-2DB6-4ECA-9835-F047FC59E307}"/>
    <dgm:cxn modelId="{C9E7A405-FDC6-403F-983A-3A720DE3ECC0}" type="presOf" srcId="{DDBFEDB6-B30B-4191-A10D-847194282195}" destId="{008F3649-DF08-4C3F-BC2F-2D75027D03E5}" srcOrd="0" destOrd="0" presId="urn:microsoft.com/office/officeart/2005/8/layout/list1"/>
    <dgm:cxn modelId="{B7DBB109-FFCA-4710-AA33-82740F3EE2CF}" srcId="{8E2E51D3-0DA4-4F12-812E-499DE44A84D8}" destId="{1F678850-8A40-4718-872E-705DCF54B98B}" srcOrd="3" destOrd="0" parTransId="{AFE17BB2-9B76-48F4-A41E-07B3CF652EF6}" sibTransId="{90E6C5DD-5E48-4D50-99A3-C26015C03955}"/>
    <dgm:cxn modelId="{66444EBC-6EBB-4D9B-A9A9-239B6F44F90E}" type="presParOf" srcId="{5BA628DB-5D8F-4E0E-A755-CFC8D3F7C9D6}" destId="{37380E0D-8E81-4D57-AD03-5BB7B7574FE4}" srcOrd="0" destOrd="0" presId="urn:microsoft.com/office/officeart/2005/8/layout/list1"/>
    <dgm:cxn modelId="{A16A36D0-E0E4-452A-B5CC-8F675C1235FA}" type="presParOf" srcId="{37380E0D-8E81-4D57-AD03-5BB7B7574FE4}" destId="{0CEC7770-64DF-41BF-9BA4-172474D54945}" srcOrd="0" destOrd="0" presId="urn:microsoft.com/office/officeart/2005/8/layout/list1"/>
    <dgm:cxn modelId="{3408F197-FBE1-450D-B10F-17E4F3EDE7D9}" type="presParOf" srcId="{37380E0D-8E81-4D57-AD03-5BB7B7574FE4}" destId="{A0F5DD44-883B-4D03-ACB7-084A82497E26}" srcOrd="1" destOrd="0" presId="urn:microsoft.com/office/officeart/2005/8/layout/list1"/>
    <dgm:cxn modelId="{A89DE88B-A279-4A60-92F6-F386E2AF3273}" type="presParOf" srcId="{5BA628DB-5D8F-4E0E-A755-CFC8D3F7C9D6}" destId="{793582EB-37A7-4C38-A305-1CC2EE98953C}" srcOrd="1" destOrd="0" presId="urn:microsoft.com/office/officeart/2005/8/layout/list1"/>
    <dgm:cxn modelId="{13F2D4CC-7E56-4A13-9478-F2B38B10D14C}" type="presParOf" srcId="{5BA628DB-5D8F-4E0E-A755-CFC8D3F7C9D6}" destId="{4C0073DB-09C3-4672-AC6E-A5ED29F0E724}" srcOrd="2" destOrd="0" presId="urn:microsoft.com/office/officeart/2005/8/layout/list1"/>
    <dgm:cxn modelId="{C7893CC6-494D-41A0-A6B3-12799330A70E}" type="presParOf" srcId="{5BA628DB-5D8F-4E0E-A755-CFC8D3F7C9D6}" destId="{D77625EC-BBEA-4487-A116-3B2C1E2B7C74}" srcOrd="3" destOrd="0" presId="urn:microsoft.com/office/officeart/2005/8/layout/list1"/>
    <dgm:cxn modelId="{B983E555-A0A0-4C83-9D39-BFC7CB70F79C}" type="presParOf" srcId="{5BA628DB-5D8F-4E0E-A755-CFC8D3F7C9D6}" destId="{D82EC239-327A-46DF-ACDD-F2E31247CA59}" srcOrd="4" destOrd="0" presId="urn:microsoft.com/office/officeart/2005/8/layout/list1"/>
    <dgm:cxn modelId="{4B6F3ADF-F168-4807-8C14-68E9AE2E6EC6}" type="presParOf" srcId="{D82EC239-327A-46DF-ACDD-F2E31247CA59}" destId="{A9A2A04B-67C0-43E2-9D2C-EFDD368885F7}" srcOrd="0" destOrd="0" presId="urn:microsoft.com/office/officeart/2005/8/layout/list1"/>
    <dgm:cxn modelId="{0DCE41C2-2C4A-49AE-B2D0-947E40919A34}" type="presParOf" srcId="{D82EC239-327A-46DF-ACDD-F2E31247CA59}" destId="{6FBBDC21-A49C-4A9F-95C6-4EBE49D20BA4}" srcOrd="1" destOrd="0" presId="urn:microsoft.com/office/officeart/2005/8/layout/list1"/>
    <dgm:cxn modelId="{BC0E63A6-6A43-472F-861E-EDD79D68A2B4}" type="presParOf" srcId="{5BA628DB-5D8F-4E0E-A755-CFC8D3F7C9D6}" destId="{D15D45A7-4D62-4108-BC60-6029FB4D4093}" srcOrd="5" destOrd="0" presId="urn:microsoft.com/office/officeart/2005/8/layout/list1"/>
    <dgm:cxn modelId="{46726A34-9EB8-478A-95B7-387FBF8849AF}" type="presParOf" srcId="{5BA628DB-5D8F-4E0E-A755-CFC8D3F7C9D6}" destId="{294FEF2B-E41E-4B3D-A382-41E29AB57C2B}" srcOrd="6" destOrd="0" presId="urn:microsoft.com/office/officeart/2005/8/layout/list1"/>
    <dgm:cxn modelId="{331DA49C-6433-4BF0-9D5A-8C7D662FFE09}" type="presParOf" srcId="{5BA628DB-5D8F-4E0E-A755-CFC8D3F7C9D6}" destId="{539B6DCC-D4AC-4646-9407-E99151C366FB}" srcOrd="7" destOrd="0" presId="urn:microsoft.com/office/officeart/2005/8/layout/list1"/>
    <dgm:cxn modelId="{9F31AE75-8837-4BCF-861E-B2D62D0064B4}" type="presParOf" srcId="{5BA628DB-5D8F-4E0E-A755-CFC8D3F7C9D6}" destId="{C06BAFBD-5C6C-49E0-9B1D-F1F428DFC0D1}" srcOrd="8" destOrd="0" presId="urn:microsoft.com/office/officeart/2005/8/layout/list1"/>
    <dgm:cxn modelId="{EC98376B-FDFB-40A3-8DAC-FA6889E2FC26}" type="presParOf" srcId="{C06BAFBD-5C6C-49E0-9B1D-F1F428DFC0D1}" destId="{461DBDA0-4370-4F79-813D-E486063EC657}" srcOrd="0" destOrd="0" presId="urn:microsoft.com/office/officeart/2005/8/layout/list1"/>
    <dgm:cxn modelId="{46311604-943A-48B8-945A-D5903FE27285}" type="presParOf" srcId="{C06BAFBD-5C6C-49E0-9B1D-F1F428DFC0D1}" destId="{B093055E-165A-4C85-B8C7-5CAAD839CB63}" srcOrd="1" destOrd="0" presId="urn:microsoft.com/office/officeart/2005/8/layout/list1"/>
    <dgm:cxn modelId="{A2B12674-282C-499A-ADD8-2322D545ABB0}" type="presParOf" srcId="{5BA628DB-5D8F-4E0E-A755-CFC8D3F7C9D6}" destId="{9AC7B5CF-CFB3-4550-B31E-4CD8854495F3}" srcOrd="9" destOrd="0" presId="urn:microsoft.com/office/officeart/2005/8/layout/list1"/>
    <dgm:cxn modelId="{B9D43CC7-8679-4C53-8C10-8A2BF9C6D93F}" type="presParOf" srcId="{5BA628DB-5D8F-4E0E-A755-CFC8D3F7C9D6}" destId="{DD569B07-45AC-4CD9-8460-59E0B82FB273}" srcOrd="10" destOrd="0" presId="urn:microsoft.com/office/officeart/2005/8/layout/list1"/>
    <dgm:cxn modelId="{0158EAA8-76C3-4A83-8DB6-A7656AA69519}" type="presParOf" srcId="{5BA628DB-5D8F-4E0E-A755-CFC8D3F7C9D6}" destId="{98A432F2-4B99-4116-B7AF-71FF7330D15E}" srcOrd="11" destOrd="0" presId="urn:microsoft.com/office/officeart/2005/8/layout/list1"/>
    <dgm:cxn modelId="{180FA988-68CF-427C-B168-5E7A2B316316}" type="presParOf" srcId="{5BA628DB-5D8F-4E0E-A755-CFC8D3F7C9D6}" destId="{0B323892-8E79-4499-92F1-B69412CB2BBB}" srcOrd="12" destOrd="0" presId="urn:microsoft.com/office/officeart/2005/8/layout/list1"/>
    <dgm:cxn modelId="{96BD6B36-9BD4-4601-A753-26F9C58728B2}" type="presParOf" srcId="{0B323892-8E79-4499-92F1-B69412CB2BBB}" destId="{E2AB839A-D97F-4177-B65A-8A829E87DA11}" srcOrd="0" destOrd="0" presId="urn:microsoft.com/office/officeart/2005/8/layout/list1"/>
    <dgm:cxn modelId="{531D8E25-661F-407B-9E8B-BAC3B2CAC7A7}" type="presParOf" srcId="{0B323892-8E79-4499-92F1-B69412CB2BBB}" destId="{ECEF763F-C0F4-4975-8B1A-7181E9D45AF5}" srcOrd="1" destOrd="0" presId="urn:microsoft.com/office/officeart/2005/8/layout/list1"/>
    <dgm:cxn modelId="{7CB15B60-5DCA-47E1-A745-F48D61026E0F}" type="presParOf" srcId="{5BA628DB-5D8F-4E0E-A755-CFC8D3F7C9D6}" destId="{4536D4CF-96DB-461E-8353-D912C5A08B6E}" srcOrd="13" destOrd="0" presId="urn:microsoft.com/office/officeart/2005/8/layout/list1"/>
    <dgm:cxn modelId="{99C524D1-F040-4CDE-9ABF-A5F9A144506D}" type="presParOf" srcId="{5BA628DB-5D8F-4E0E-A755-CFC8D3F7C9D6}" destId="{41D0B897-0DAB-450E-B541-0E90497EB38C}" srcOrd="14" destOrd="0" presId="urn:microsoft.com/office/officeart/2005/8/layout/list1"/>
    <dgm:cxn modelId="{28DB044D-2A6F-45D6-B0D1-5CDDDE373AF3}" type="presParOf" srcId="{5BA628DB-5D8F-4E0E-A755-CFC8D3F7C9D6}" destId="{654FEE41-1C4A-4B2A-B634-757343AE3672}" srcOrd="15" destOrd="0" presId="urn:microsoft.com/office/officeart/2005/8/layout/list1"/>
    <dgm:cxn modelId="{80E4F4F3-ED00-461F-9E0A-647334EA30FE}" type="presParOf" srcId="{5BA628DB-5D8F-4E0E-A755-CFC8D3F7C9D6}" destId="{B5C46394-D3EC-43CC-A01D-5B012FC6231F}" srcOrd="16" destOrd="0" presId="urn:microsoft.com/office/officeart/2005/8/layout/list1"/>
    <dgm:cxn modelId="{DEF5CE2B-6052-4831-96FB-A600F349F477}" type="presParOf" srcId="{B5C46394-D3EC-43CC-A01D-5B012FC6231F}" destId="{008F3649-DF08-4C3F-BC2F-2D75027D03E5}" srcOrd="0" destOrd="0" presId="urn:microsoft.com/office/officeart/2005/8/layout/list1"/>
    <dgm:cxn modelId="{99BD8F5B-5989-4C27-9190-745BCB820532}" type="presParOf" srcId="{B5C46394-D3EC-43CC-A01D-5B012FC6231F}" destId="{D7555975-0C3A-42F6-9696-624CF3616713}" srcOrd="1" destOrd="0" presId="urn:microsoft.com/office/officeart/2005/8/layout/list1"/>
    <dgm:cxn modelId="{E6F260CF-08BE-4823-947A-061C8AED0D2B}" type="presParOf" srcId="{5BA628DB-5D8F-4E0E-A755-CFC8D3F7C9D6}" destId="{001A64CC-D3F5-4F67-9843-D4640815E8CA}" srcOrd="17" destOrd="0" presId="urn:microsoft.com/office/officeart/2005/8/layout/list1"/>
    <dgm:cxn modelId="{8484C545-4125-428D-840A-DCEFFB1B8B72}" type="presParOf" srcId="{5BA628DB-5D8F-4E0E-A755-CFC8D3F7C9D6}" destId="{0BC6CF5F-91CB-4AC3-8043-B16352081611}"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073DB-09C3-4672-AC6E-A5ED29F0E724}">
      <dsp:nvSpPr>
        <dsp:cNvPr id="0" name=""/>
        <dsp:cNvSpPr/>
      </dsp:nvSpPr>
      <dsp:spPr>
        <a:xfrm>
          <a:off x="0" y="44778"/>
          <a:ext cx="5943600" cy="923206"/>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0" tIns="145796" rIns="182880" bIns="99568" numCol="1" spcCol="1270" anchor="b"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solidFill>
              <a:latin typeface="Calibri"/>
              <a:ea typeface="+mn-ea"/>
              <a:cs typeface="Arial" pitchFamily="34" charset="0"/>
            </a:rPr>
            <a:t>Friday, April 27, 2018 by 5:00 p.m., via email to grantsmgmt@dcjs.virginia.gov </a:t>
          </a:r>
        </a:p>
      </dsp:txBody>
      <dsp:txXfrm>
        <a:off x="0" y="44778"/>
        <a:ext cx="5943600" cy="923206"/>
      </dsp:txXfrm>
    </dsp:sp>
    <dsp:sp modelId="{A0F5DD44-883B-4D03-ACB7-084A82497E26}">
      <dsp:nvSpPr>
        <dsp:cNvPr id="0" name=""/>
        <dsp:cNvSpPr/>
      </dsp:nvSpPr>
      <dsp:spPr>
        <a:xfrm>
          <a:off x="339706" y="0"/>
          <a:ext cx="4160520" cy="454787"/>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711200">
            <a:lnSpc>
              <a:spcPct val="90000"/>
            </a:lnSpc>
            <a:spcBef>
              <a:spcPct val="0"/>
            </a:spcBef>
            <a:spcAft>
              <a:spcPct val="35000"/>
            </a:spcAft>
          </a:pPr>
          <a:r>
            <a:rPr lang="en-US" sz="1600" b="0" kern="1200">
              <a:solidFill>
                <a:sysClr val="windowText" lastClr="000000">
                  <a:hueOff val="0"/>
                  <a:satOff val="0"/>
                  <a:lumOff val="0"/>
                  <a:alphaOff val="0"/>
                </a:sysClr>
              </a:solidFill>
              <a:latin typeface="Calibri"/>
              <a:ea typeface="+mn-ea"/>
              <a:cs typeface="Arial" pitchFamily="34" charset="0"/>
            </a:rPr>
            <a:t>Grant Application Due Date:</a:t>
          </a:r>
        </a:p>
      </dsp:txBody>
      <dsp:txXfrm>
        <a:off x="361907" y="22201"/>
        <a:ext cx="4116118" cy="410385"/>
      </dsp:txXfrm>
    </dsp:sp>
    <dsp:sp modelId="{294FEF2B-E41E-4B3D-A382-41E29AB57C2B}">
      <dsp:nvSpPr>
        <dsp:cNvPr id="0" name=""/>
        <dsp:cNvSpPr/>
      </dsp:nvSpPr>
      <dsp:spPr>
        <a:xfrm>
          <a:off x="0" y="1385429"/>
          <a:ext cx="5943600" cy="596789"/>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99568" numCol="1" spcCol="1270" anchor="b"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itchFamily="34" charset="0"/>
            </a:rPr>
            <a:t>July 1, 2018 - June 30, 2020</a:t>
          </a:r>
        </a:p>
      </dsp:txBody>
      <dsp:txXfrm>
        <a:off x="0" y="1385429"/>
        <a:ext cx="5943600" cy="596789"/>
      </dsp:txXfrm>
    </dsp:sp>
    <dsp:sp modelId="{6FBBDC21-A49C-4A9F-95C6-4EBE49D20BA4}">
      <dsp:nvSpPr>
        <dsp:cNvPr id="0" name=""/>
        <dsp:cNvSpPr/>
      </dsp:nvSpPr>
      <dsp:spPr>
        <a:xfrm>
          <a:off x="339715" y="1085979"/>
          <a:ext cx="4160520" cy="544509"/>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711200">
            <a:lnSpc>
              <a:spcPct val="90000"/>
            </a:lnSpc>
            <a:spcBef>
              <a:spcPct val="0"/>
            </a:spcBef>
            <a:spcAft>
              <a:spcPct val="35000"/>
            </a:spcAft>
          </a:pPr>
          <a:r>
            <a:rPr lang="en-US" sz="1600" b="0" kern="1200">
              <a:solidFill>
                <a:sysClr val="windowText" lastClr="000000">
                  <a:hueOff val="0"/>
                  <a:satOff val="0"/>
                  <a:lumOff val="0"/>
                  <a:alphaOff val="0"/>
                </a:sysClr>
              </a:solidFill>
              <a:latin typeface="Calibri"/>
              <a:ea typeface="+mn-ea"/>
              <a:cs typeface="Arial" pitchFamily="34" charset="0"/>
            </a:rPr>
            <a:t>Grant Period:</a:t>
          </a:r>
          <a:endParaRPr lang="en-US" sz="1600" b="0" kern="1200">
            <a:solidFill>
              <a:sysClr val="windowText" lastClr="000000"/>
            </a:solidFill>
            <a:latin typeface="Calibri"/>
            <a:ea typeface="+mn-ea"/>
            <a:cs typeface="Arial" pitchFamily="34" charset="0"/>
          </a:endParaRPr>
        </a:p>
      </dsp:txBody>
      <dsp:txXfrm>
        <a:off x="366296" y="1112560"/>
        <a:ext cx="4107358" cy="491347"/>
      </dsp:txXfrm>
    </dsp:sp>
    <dsp:sp modelId="{DD569B07-45AC-4CD9-8460-59E0B82FB273}">
      <dsp:nvSpPr>
        <dsp:cNvPr id="0" name=""/>
        <dsp:cNvSpPr/>
      </dsp:nvSpPr>
      <dsp:spPr>
        <a:xfrm>
          <a:off x="0" y="2275311"/>
          <a:ext cx="5943600" cy="712598"/>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99568" numCol="1" spcCol="1270" anchor="b"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Funding is awarded on a formula basis </a:t>
          </a:r>
          <a:r>
            <a:rPr lang="en-US" sz="1200" b="1" i="1" kern="1200">
              <a:solidFill>
                <a:sysClr val="windowText" lastClr="000000">
                  <a:hueOff val="0"/>
                  <a:satOff val="0"/>
                  <a:lumOff val="0"/>
                  <a:alphaOff val="0"/>
                </a:sysClr>
              </a:solidFill>
              <a:latin typeface="Calibri"/>
              <a:ea typeface="+mn-ea"/>
              <a:cs typeface="+mn-cs"/>
            </a:rPr>
            <a:t>(See Funding Formula Table)</a:t>
          </a:r>
          <a:endParaRPr lang="en-US" sz="500" b="1" i="1" kern="1200">
            <a:solidFill>
              <a:sysClr val="windowText" lastClr="000000">
                <a:hueOff val="0"/>
                <a:satOff val="0"/>
                <a:lumOff val="0"/>
                <a:alphaOff val="0"/>
              </a:sysClr>
            </a:solidFill>
            <a:latin typeface="Calibri"/>
            <a:ea typeface="+mn-ea"/>
            <a:cs typeface="+mn-cs"/>
          </a:endParaRPr>
        </a:p>
      </dsp:txBody>
      <dsp:txXfrm>
        <a:off x="0" y="2275311"/>
        <a:ext cx="5943600" cy="712598"/>
      </dsp:txXfrm>
    </dsp:sp>
    <dsp:sp modelId="{B093055E-165A-4C85-B8C7-5CAAD839CB63}">
      <dsp:nvSpPr>
        <dsp:cNvPr id="0" name=""/>
        <dsp:cNvSpPr/>
      </dsp:nvSpPr>
      <dsp:spPr>
        <a:xfrm>
          <a:off x="339706" y="2092510"/>
          <a:ext cx="4160520" cy="542412"/>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711200">
            <a:lnSpc>
              <a:spcPct val="90000"/>
            </a:lnSpc>
            <a:spcBef>
              <a:spcPct val="0"/>
            </a:spcBef>
            <a:spcAft>
              <a:spcPct val="35000"/>
            </a:spcAft>
          </a:pPr>
          <a:r>
            <a:rPr lang="en-US" sz="1600" b="0" kern="1200">
              <a:solidFill>
                <a:sysClr val="windowText" lastClr="000000">
                  <a:hueOff val="0"/>
                  <a:satOff val="0"/>
                  <a:lumOff val="0"/>
                  <a:alphaOff val="0"/>
                </a:sysClr>
              </a:solidFill>
              <a:latin typeface="Calibri"/>
              <a:ea typeface="+mn-ea"/>
              <a:cs typeface="+mn-cs"/>
            </a:rPr>
            <a:t>Award Limit:</a:t>
          </a:r>
          <a:endParaRPr lang="en-US" sz="1600" b="0" kern="1200">
            <a:solidFill>
              <a:sysClr val="windowText" lastClr="000000">
                <a:hueOff val="0"/>
                <a:satOff val="0"/>
                <a:lumOff val="0"/>
                <a:alphaOff val="0"/>
              </a:sysClr>
            </a:solidFill>
            <a:latin typeface="Calibri"/>
            <a:ea typeface="+mn-ea"/>
            <a:cs typeface="Arial" pitchFamily="34" charset="0"/>
          </a:endParaRPr>
        </a:p>
      </dsp:txBody>
      <dsp:txXfrm>
        <a:off x="366184" y="2118988"/>
        <a:ext cx="4107564" cy="489456"/>
      </dsp:txXfrm>
    </dsp:sp>
    <dsp:sp modelId="{41D0B897-0DAB-450E-B541-0E90497EB38C}">
      <dsp:nvSpPr>
        <dsp:cNvPr id="0" name=""/>
        <dsp:cNvSpPr/>
      </dsp:nvSpPr>
      <dsp:spPr>
        <a:xfrm>
          <a:off x="0" y="3544785"/>
          <a:ext cx="5943600" cy="2965213"/>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5760" tIns="145796" rIns="182880" bIns="99568" numCol="1" spcCol="1270" anchor="b"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Grant Application Face Sheet Form </a:t>
          </a:r>
          <a:r>
            <a:rPr lang="en-US" sz="1200" b="1" i="1" kern="1200">
              <a:solidFill>
                <a:sysClr val="windowText" lastClr="000000">
                  <a:hueOff val="0"/>
                  <a:satOff val="0"/>
                  <a:lumOff val="0"/>
                  <a:alphaOff val="0"/>
                </a:sysClr>
              </a:solidFill>
              <a:latin typeface="Calibri"/>
              <a:ea typeface="+mn-ea"/>
              <a:cs typeface="Arial" panose="020B0604020202020204" pitchFamily="34" charset="0"/>
            </a:rPr>
            <a:t>(Signed by Project Administrator)</a:t>
          </a:r>
          <a:endParaRPr lang="en-US" sz="1400" b="1" i="1" kern="1200">
            <a:solidFill>
              <a:sysClr val="windowText" lastClr="000000">
                <a:hueOff val="0"/>
                <a:satOff val="0"/>
                <a:lumOff val="0"/>
                <a:alphaOff val="0"/>
              </a:sysClr>
            </a:solidFill>
            <a:latin typeface="Calibri"/>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Itemized Budget Form</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Budget Narrative Form</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Program Performance Targets Form (Pg.16)</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Signed General  Grant Conditions and Assurances and Certifications</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CASA Statement of  Assurances (Pg. 13)</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Proposed Overall CASA Progam Budget for FY19</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Current List of Board of Directors</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Staff to Volunteer Ratio Form (Pg. 15)</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Risk Assessment Tool</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Copy of IRS 501(c)(3) Confirmation Letter </a:t>
          </a:r>
          <a:r>
            <a:rPr lang="en-US" sz="1200" b="1" i="1" kern="1200">
              <a:solidFill>
                <a:sysClr val="windowText" lastClr="000000">
                  <a:hueOff val="0"/>
                  <a:satOff val="0"/>
                  <a:lumOff val="0"/>
                  <a:alphaOff val="0"/>
                </a:sysClr>
              </a:solidFill>
              <a:latin typeface="Calibri"/>
              <a:ea typeface="+mn-ea"/>
              <a:cs typeface="Arial" panose="020B0604020202020204" pitchFamily="34" charset="0"/>
            </a:rPr>
            <a:t>(for Nonprofit Organizations only)</a:t>
          </a:r>
          <a:endParaRPr lang="en-US" sz="1400" b="1" kern="1200">
            <a:solidFill>
              <a:sysClr val="windowText" lastClr="000000">
                <a:hueOff val="0"/>
                <a:satOff val="0"/>
                <a:lumOff val="0"/>
                <a:alphaOff val="0"/>
              </a:sysClr>
            </a:solidFill>
            <a:latin typeface="Calibri"/>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Arial" panose="020B0604020202020204" pitchFamily="34" charset="0"/>
            </a:rPr>
            <a:t>Grant Application Checklist Form (Pg.14)</a:t>
          </a:r>
        </a:p>
      </dsp:txBody>
      <dsp:txXfrm>
        <a:off x="0" y="3544785"/>
        <a:ext cx="5943600" cy="2965213"/>
      </dsp:txXfrm>
    </dsp:sp>
    <dsp:sp modelId="{ECEF763F-C0F4-4975-8B1A-7181E9D45AF5}">
      <dsp:nvSpPr>
        <dsp:cNvPr id="0" name=""/>
        <dsp:cNvSpPr/>
      </dsp:nvSpPr>
      <dsp:spPr>
        <a:xfrm>
          <a:off x="350342" y="3115095"/>
          <a:ext cx="4160520" cy="542412"/>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711200">
            <a:lnSpc>
              <a:spcPct val="90000"/>
            </a:lnSpc>
            <a:spcBef>
              <a:spcPct val="0"/>
            </a:spcBef>
            <a:spcAft>
              <a:spcPct val="35000"/>
            </a:spcAft>
          </a:pPr>
          <a:r>
            <a:rPr lang="en-US" sz="1600" b="0" kern="1200">
              <a:solidFill>
                <a:sysClr val="windowText" lastClr="000000">
                  <a:hueOff val="0"/>
                  <a:satOff val="0"/>
                  <a:lumOff val="0"/>
                  <a:alphaOff val="0"/>
                </a:sysClr>
              </a:solidFill>
              <a:latin typeface="Calibri"/>
              <a:ea typeface="+mn-ea"/>
              <a:cs typeface="Arial" pitchFamily="34" charset="0"/>
            </a:rPr>
            <a:t>Grant Application Components Consists of:</a:t>
          </a:r>
        </a:p>
      </dsp:txBody>
      <dsp:txXfrm>
        <a:off x="376820" y="3141573"/>
        <a:ext cx="4107564" cy="489456"/>
      </dsp:txXfrm>
    </dsp:sp>
    <dsp:sp modelId="{0BC6CF5F-91CB-4AC3-8043-B16352081611}">
      <dsp:nvSpPr>
        <dsp:cNvPr id="0" name=""/>
        <dsp:cNvSpPr/>
      </dsp:nvSpPr>
      <dsp:spPr>
        <a:xfrm>
          <a:off x="0" y="6684247"/>
          <a:ext cx="5943600" cy="949929"/>
        </a:xfrm>
        <a:prstGeom prst="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5760" tIns="145796" rIns="461289" bIns="99568" numCol="1" spcCol="1270" anchor="b"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solidFill>
              <a:latin typeface="Calibri"/>
              <a:ea typeface="+mn-ea"/>
              <a:cs typeface="Arial" pitchFamily="34" charset="0"/>
            </a:rPr>
            <a:t>Contact Melissa O'Neill, DCJS CASA Program Coordinator, at:     (804) 786-6428  or  Melissa.O'Neill@dcjs.virginia.gov </a:t>
          </a:r>
        </a:p>
      </dsp:txBody>
      <dsp:txXfrm>
        <a:off x="0" y="6684247"/>
        <a:ext cx="5943600" cy="949929"/>
      </dsp:txXfrm>
    </dsp:sp>
    <dsp:sp modelId="{D7555975-0C3A-42F6-9696-624CF3616713}">
      <dsp:nvSpPr>
        <dsp:cNvPr id="0" name=""/>
        <dsp:cNvSpPr/>
      </dsp:nvSpPr>
      <dsp:spPr>
        <a:xfrm>
          <a:off x="339712" y="6590125"/>
          <a:ext cx="4160520" cy="554692"/>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Arial" pitchFamily="34" charset="0"/>
            </a:rPr>
            <a:t>Questions?</a:t>
          </a:r>
        </a:p>
      </dsp:txBody>
      <dsp:txXfrm>
        <a:off x="366790" y="6617203"/>
        <a:ext cx="4106364" cy="50053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A8F2-5932-41D5-890F-32FDD324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4486</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rfp for 1999 - 2000 grant cycle</vt:lpstr>
    </vt:vector>
  </TitlesOfParts>
  <Company>DCJS</Company>
  <LinksUpToDate>false</LinksUpToDate>
  <CharactersWithSpaces>31680</CharactersWithSpaces>
  <SharedDoc>false</SharedDoc>
  <HLinks>
    <vt:vector size="6" baseType="variant">
      <vt:variant>
        <vt:i4>131126</vt:i4>
      </vt:variant>
      <vt:variant>
        <vt:i4>0</vt:i4>
      </vt:variant>
      <vt:variant>
        <vt:i4>0</vt:i4>
      </vt:variant>
      <vt:variant>
        <vt:i4>5</vt:i4>
      </vt:variant>
      <vt:variant>
        <vt:lpwstr>mailto:melissa.oneill@dcjs.virginia.gov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1999 - 2000 grant cycle</dc:title>
  <dc:creator>?</dc:creator>
  <cp:lastModifiedBy>jbq75133</cp:lastModifiedBy>
  <cp:revision>2</cp:revision>
  <cp:lastPrinted>2018-03-21T19:20:00Z</cp:lastPrinted>
  <dcterms:created xsi:type="dcterms:W3CDTF">2018-03-22T16:11:00Z</dcterms:created>
  <dcterms:modified xsi:type="dcterms:W3CDTF">2018-03-22T16:11:00Z</dcterms:modified>
</cp:coreProperties>
</file>